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CF5C6" w14:textId="16F65361" w:rsidR="007B2557" w:rsidRPr="002E50C1" w:rsidRDefault="00880818" w:rsidP="008278C9">
      <w:pPr>
        <w:pStyle w:val="Heading1"/>
        <w:spacing w:before="0" w:line="276" w:lineRule="auto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4872EDD" wp14:editId="23032461">
            <wp:simplePos x="0" y="0"/>
            <wp:positionH relativeFrom="margin">
              <wp:posOffset>-152400</wp:posOffset>
            </wp:positionH>
            <wp:positionV relativeFrom="paragraph">
              <wp:posOffset>0</wp:posOffset>
            </wp:positionV>
            <wp:extent cx="1176020" cy="981075"/>
            <wp:effectExtent l="0" t="0" r="5080" b="9525"/>
            <wp:wrapTight wrapText="bothSides">
              <wp:wrapPolygon edited="0">
                <wp:start x="0" y="0"/>
                <wp:lineTo x="0" y="21390"/>
                <wp:lineTo x="21343" y="21390"/>
                <wp:lineTo x="21343" y="0"/>
                <wp:lineTo x="0" y="0"/>
              </wp:wrapPolygon>
            </wp:wrapTight>
            <wp:docPr id="1120375208" name="Picture 1" descr="Individual Placement and Support Employment Wor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375208" name="Picture 1" descr="Individual Placement and Support Employment Works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602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</w:t>
      </w:r>
      <w:r w:rsidRPr="002E50C1"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  <w:t xml:space="preserve"> </w:t>
      </w:r>
      <w:r w:rsidR="004B4F34" w:rsidRPr="002E50C1"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  <w:t xml:space="preserve">IPS (Individual Placement and Support) Supported Employment </w:t>
      </w:r>
      <w:r w:rsidR="00E67F42" w:rsidRPr="002E50C1"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  <w:t>i</w:t>
      </w:r>
      <w:r w:rsidR="004B4F34" w:rsidRPr="002E50C1"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  <w:t>n Kentucky</w:t>
      </w:r>
    </w:p>
    <w:p w14:paraId="2A255706" w14:textId="245D7DD3" w:rsidR="004B4F34" w:rsidRPr="00880818" w:rsidRDefault="00880818" w:rsidP="008278C9">
      <w:pPr>
        <w:spacing w:after="0"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</w:t>
      </w:r>
      <w:r w:rsidR="00E056AD">
        <w:rPr>
          <w:b/>
          <w:bCs/>
          <w:sz w:val="24"/>
          <w:szCs w:val="24"/>
        </w:rPr>
        <w:t>6</w:t>
      </w:r>
      <w:r w:rsidR="00251D56">
        <w:rPr>
          <w:b/>
          <w:bCs/>
          <w:sz w:val="24"/>
          <w:szCs w:val="24"/>
        </w:rPr>
        <w:t>/2026</w:t>
      </w:r>
    </w:p>
    <w:p w14:paraId="5FBDBA96" w14:textId="0F9150AB" w:rsidR="004B4F34" w:rsidRPr="00FE06F3" w:rsidRDefault="004B4F34" w:rsidP="008278C9">
      <w:pPr>
        <w:spacing w:after="0" w:line="276" w:lineRule="auto"/>
        <w:rPr>
          <w:sz w:val="24"/>
          <w:szCs w:val="24"/>
        </w:rPr>
      </w:pPr>
      <w:r w:rsidRPr="00FE06F3">
        <w:rPr>
          <w:sz w:val="24"/>
          <w:szCs w:val="24"/>
        </w:rPr>
        <w:t>Kentucky began implementation of IPS</w:t>
      </w:r>
      <w:r w:rsidR="00DB2BA9" w:rsidRPr="00FE06F3">
        <w:rPr>
          <w:sz w:val="24"/>
          <w:szCs w:val="24"/>
        </w:rPr>
        <w:t xml:space="preserve"> Supported Employment</w:t>
      </w:r>
      <w:r w:rsidRPr="00FE06F3">
        <w:rPr>
          <w:sz w:val="24"/>
          <w:szCs w:val="24"/>
        </w:rPr>
        <w:t xml:space="preserve"> </w:t>
      </w:r>
      <w:r w:rsidR="00E67F42" w:rsidRPr="00FE06F3">
        <w:rPr>
          <w:sz w:val="24"/>
          <w:szCs w:val="24"/>
        </w:rPr>
        <w:t>(</w:t>
      </w:r>
      <w:r w:rsidRPr="00FE06F3">
        <w:rPr>
          <w:sz w:val="24"/>
          <w:szCs w:val="24"/>
        </w:rPr>
        <w:t xml:space="preserve">an </w:t>
      </w:r>
      <w:r w:rsidR="00C43690" w:rsidRPr="00FE06F3">
        <w:rPr>
          <w:sz w:val="24"/>
          <w:szCs w:val="24"/>
        </w:rPr>
        <w:t>evidence-based</w:t>
      </w:r>
      <w:r w:rsidRPr="00FE06F3">
        <w:rPr>
          <w:sz w:val="24"/>
          <w:szCs w:val="24"/>
        </w:rPr>
        <w:t xml:space="preserve"> practice</w:t>
      </w:r>
      <w:r w:rsidR="00E67F42" w:rsidRPr="00FE06F3">
        <w:rPr>
          <w:sz w:val="24"/>
          <w:szCs w:val="24"/>
        </w:rPr>
        <w:t>)</w:t>
      </w:r>
      <w:r w:rsidRPr="00FE06F3">
        <w:rPr>
          <w:sz w:val="24"/>
          <w:szCs w:val="24"/>
        </w:rPr>
        <w:t xml:space="preserve"> in 2010 with </w:t>
      </w:r>
      <w:r w:rsidR="00E67F42" w:rsidRPr="00FE06F3">
        <w:rPr>
          <w:sz w:val="24"/>
          <w:szCs w:val="24"/>
        </w:rPr>
        <w:t xml:space="preserve">four Community Mental Health Center pilot </w:t>
      </w:r>
      <w:r w:rsidR="00A57481" w:rsidRPr="00FE06F3">
        <w:rPr>
          <w:sz w:val="24"/>
          <w:szCs w:val="24"/>
        </w:rPr>
        <w:t>sites across</w:t>
      </w:r>
      <w:r w:rsidR="00D63816" w:rsidRPr="00FE06F3">
        <w:rPr>
          <w:sz w:val="24"/>
          <w:szCs w:val="24"/>
        </w:rPr>
        <w:t xml:space="preserve"> Kentucky</w:t>
      </w:r>
      <w:r w:rsidR="00E67F42" w:rsidRPr="00FE06F3">
        <w:rPr>
          <w:sz w:val="24"/>
          <w:szCs w:val="24"/>
        </w:rPr>
        <w:t>.</w:t>
      </w:r>
      <w:r w:rsidRPr="00FE06F3">
        <w:rPr>
          <w:sz w:val="24"/>
          <w:szCs w:val="24"/>
        </w:rPr>
        <w:t xml:space="preserve"> </w:t>
      </w:r>
      <w:r w:rsidR="00E67F42" w:rsidRPr="00FE06F3">
        <w:rPr>
          <w:sz w:val="24"/>
          <w:szCs w:val="24"/>
        </w:rPr>
        <w:t xml:space="preserve">These included </w:t>
      </w:r>
      <w:r w:rsidRPr="00FE06F3">
        <w:rPr>
          <w:sz w:val="24"/>
          <w:szCs w:val="24"/>
        </w:rPr>
        <w:t>Communicare</w:t>
      </w:r>
      <w:r w:rsidR="00E67F42" w:rsidRPr="00FE06F3">
        <w:rPr>
          <w:sz w:val="24"/>
          <w:szCs w:val="24"/>
        </w:rPr>
        <w:t xml:space="preserve"> </w:t>
      </w:r>
      <w:r w:rsidRPr="00FE06F3">
        <w:rPr>
          <w:sz w:val="24"/>
          <w:szCs w:val="24"/>
        </w:rPr>
        <w:t>-</w:t>
      </w:r>
      <w:r w:rsidR="00E67F42" w:rsidRPr="00FE06F3">
        <w:rPr>
          <w:sz w:val="24"/>
          <w:szCs w:val="24"/>
        </w:rPr>
        <w:t xml:space="preserve"> </w:t>
      </w:r>
      <w:r w:rsidRPr="00FE06F3">
        <w:rPr>
          <w:sz w:val="24"/>
          <w:szCs w:val="24"/>
        </w:rPr>
        <w:t>Elizabethtown, NorthKey</w:t>
      </w:r>
      <w:r w:rsidR="00E67F42" w:rsidRPr="00FE06F3">
        <w:rPr>
          <w:sz w:val="24"/>
          <w:szCs w:val="24"/>
        </w:rPr>
        <w:t xml:space="preserve"> - </w:t>
      </w:r>
      <w:r w:rsidRPr="00FE06F3">
        <w:rPr>
          <w:sz w:val="24"/>
          <w:szCs w:val="24"/>
        </w:rPr>
        <w:t>Covington/Florence, Four Rivers</w:t>
      </w:r>
      <w:r w:rsidR="00E67F42" w:rsidRPr="00FE06F3">
        <w:rPr>
          <w:sz w:val="24"/>
          <w:szCs w:val="24"/>
        </w:rPr>
        <w:t>-</w:t>
      </w:r>
      <w:r w:rsidRPr="00FE06F3">
        <w:rPr>
          <w:sz w:val="24"/>
          <w:szCs w:val="24"/>
        </w:rPr>
        <w:t>Paducah, and Comprehend</w:t>
      </w:r>
      <w:r w:rsidR="00E67F42" w:rsidRPr="00FE06F3">
        <w:rPr>
          <w:sz w:val="24"/>
          <w:szCs w:val="24"/>
        </w:rPr>
        <w:t>-</w:t>
      </w:r>
      <w:r w:rsidRPr="00FE06F3">
        <w:rPr>
          <w:sz w:val="24"/>
          <w:szCs w:val="24"/>
        </w:rPr>
        <w:t>Maysville area</w:t>
      </w:r>
      <w:r w:rsidR="00E67F42" w:rsidRPr="00FE06F3">
        <w:rPr>
          <w:sz w:val="24"/>
          <w:szCs w:val="24"/>
        </w:rPr>
        <w:t xml:space="preserve"> and represented six</w:t>
      </w:r>
      <w:r w:rsidRPr="00FE06F3">
        <w:rPr>
          <w:sz w:val="24"/>
          <w:szCs w:val="24"/>
        </w:rPr>
        <w:t xml:space="preserve"> </w:t>
      </w:r>
      <w:r w:rsidR="00994744" w:rsidRPr="00FE06F3">
        <w:rPr>
          <w:sz w:val="24"/>
          <w:szCs w:val="24"/>
        </w:rPr>
        <w:t>(</w:t>
      </w:r>
      <w:r w:rsidRPr="00FE06F3">
        <w:rPr>
          <w:sz w:val="24"/>
          <w:szCs w:val="24"/>
        </w:rPr>
        <w:t>6</w:t>
      </w:r>
      <w:r w:rsidR="00994744" w:rsidRPr="00FE06F3">
        <w:rPr>
          <w:sz w:val="24"/>
          <w:szCs w:val="24"/>
        </w:rPr>
        <w:t>)</w:t>
      </w:r>
      <w:r w:rsidRPr="00FE06F3">
        <w:rPr>
          <w:sz w:val="24"/>
          <w:szCs w:val="24"/>
        </w:rPr>
        <w:t xml:space="preserve"> counties. </w:t>
      </w:r>
      <w:r w:rsidR="00DB2BA9" w:rsidRPr="00FE06F3">
        <w:rPr>
          <w:sz w:val="24"/>
          <w:szCs w:val="24"/>
        </w:rPr>
        <w:t xml:space="preserve">IPS is now being implemented in all 14 Community Mental Health Centers as well </w:t>
      </w:r>
      <w:r w:rsidR="00415AF8" w:rsidRPr="00FE06F3">
        <w:rPr>
          <w:sz w:val="24"/>
          <w:szCs w:val="24"/>
        </w:rPr>
        <w:t>a</w:t>
      </w:r>
      <w:r w:rsidR="009C7C4E" w:rsidRPr="00FE06F3">
        <w:rPr>
          <w:sz w:val="24"/>
          <w:szCs w:val="24"/>
        </w:rPr>
        <w:t>s</w:t>
      </w:r>
      <w:r w:rsidR="00415AF8" w:rsidRPr="00FE06F3">
        <w:rPr>
          <w:sz w:val="24"/>
          <w:szCs w:val="24"/>
        </w:rPr>
        <w:t xml:space="preserve"> </w:t>
      </w:r>
      <w:r w:rsidR="00FF6F41" w:rsidRPr="00FE06F3">
        <w:rPr>
          <w:sz w:val="24"/>
          <w:szCs w:val="24"/>
        </w:rPr>
        <w:t>agencies outside the CMHC’s</w:t>
      </w:r>
      <w:r w:rsidR="009C7C4E" w:rsidRPr="00FE06F3">
        <w:rPr>
          <w:sz w:val="24"/>
          <w:szCs w:val="24"/>
        </w:rPr>
        <w:t xml:space="preserve"> with a total of 2</w:t>
      </w:r>
      <w:r w:rsidR="00E17164" w:rsidRPr="00FE06F3">
        <w:rPr>
          <w:sz w:val="24"/>
          <w:szCs w:val="24"/>
        </w:rPr>
        <w:t>3</w:t>
      </w:r>
      <w:r w:rsidR="009C7C4E" w:rsidRPr="00FE06F3">
        <w:rPr>
          <w:sz w:val="24"/>
          <w:szCs w:val="24"/>
        </w:rPr>
        <w:t xml:space="preserve"> site</w:t>
      </w:r>
      <w:r w:rsidR="001E1609" w:rsidRPr="00FE06F3">
        <w:rPr>
          <w:sz w:val="24"/>
          <w:szCs w:val="24"/>
        </w:rPr>
        <w:t>s serving youth and adults</w:t>
      </w:r>
      <w:r w:rsidR="00FF6F41" w:rsidRPr="00FE06F3">
        <w:rPr>
          <w:sz w:val="24"/>
          <w:szCs w:val="24"/>
        </w:rPr>
        <w:t xml:space="preserve">. IPS is </w:t>
      </w:r>
      <w:r w:rsidR="005173D1" w:rsidRPr="00FE06F3">
        <w:rPr>
          <w:sz w:val="24"/>
          <w:szCs w:val="24"/>
        </w:rPr>
        <w:t>being implemented</w:t>
      </w:r>
      <w:r w:rsidR="00FF6F41" w:rsidRPr="00FE06F3">
        <w:rPr>
          <w:sz w:val="24"/>
          <w:szCs w:val="24"/>
        </w:rPr>
        <w:t xml:space="preserve"> in seventy-eight (78) counties across the state.</w:t>
      </w:r>
    </w:p>
    <w:p w14:paraId="50BFED1E" w14:textId="1434B27D" w:rsidR="003A5632" w:rsidRPr="00430D49" w:rsidRDefault="003A5632" w:rsidP="008278C9">
      <w:pPr>
        <w:pStyle w:val="Heading2"/>
      </w:pPr>
      <w:r w:rsidRPr="00430D49">
        <w:t>IPS Team Structure</w:t>
      </w:r>
    </w:p>
    <w:p w14:paraId="11204F80" w14:textId="07570B10" w:rsidR="00430D49" w:rsidRDefault="003A5632" w:rsidP="008278C9">
      <w:pPr>
        <w:spacing w:after="0" w:line="276" w:lineRule="auto"/>
        <w:rPr>
          <w:sz w:val="24"/>
          <w:szCs w:val="24"/>
        </w:rPr>
      </w:pPr>
      <w:r w:rsidRPr="007C5A2A">
        <w:rPr>
          <w:sz w:val="24"/>
          <w:szCs w:val="24"/>
        </w:rPr>
        <w:t>IPS</w:t>
      </w:r>
      <w:r w:rsidR="00FC262E" w:rsidRPr="007C5A2A">
        <w:rPr>
          <w:sz w:val="24"/>
          <w:szCs w:val="24"/>
        </w:rPr>
        <w:t xml:space="preserve"> SE</w:t>
      </w:r>
      <w:r w:rsidRPr="007C5A2A">
        <w:rPr>
          <w:sz w:val="24"/>
          <w:szCs w:val="24"/>
        </w:rPr>
        <w:t xml:space="preserve"> Supervisor</w:t>
      </w:r>
    </w:p>
    <w:p w14:paraId="218E3BEE" w14:textId="27A0E10C" w:rsidR="00604510" w:rsidRPr="007C5A2A" w:rsidRDefault="00FC262E" w:rsidP="008278C9">
      <w:pPr>
        <w:spacing w:after="0" w:line="276" w:lineRule="auto"/>
        <w:rPr>
          <w:sz w:val="24"/>
          <w:szCs w:val="24"/>
        </w:rPr>
      </w:pPr>
      <w:r w:rsidRPr="007C5A2A">
        <w:rPr>
          <w:sz w:val="24"/>
          <w:szCs w:val="24"/>
        </w:rPr>
        <w:t xml:space="preserve">2 </w:t>
      </w:r>
      <w:r w:rsidR="00880818" w:rsidRPr="007C5A2A">
        <w:rPr>
          <w:sz w:val="24"/>
          <w:szCs w:val="24"/>
        </w:rPr>
        <w:t>Full-Time</w:t>
      </w:r>
      <w:r w:rsidRPr="007C5A2A">
        <w:rPr>
          <w:sz w:val="24"/>
          <w:szCs w:val="24"/>
        </w:rPr>
        <w:t xml:space="preserve"> Employment Specialists</w:t>
      </w:r>
      <w:r w:rsidR="00634657" w:rsidRPr="007C5A2A">
        <w:rPr>
          <w:sz w:val="24"/>
          <w:szCs w:val="24"/>
        </w:rPr>
        <w:t xml:space="preserve">-goal </w:t>
      </w:r>
      <w:r w:rsidR="00BC4594" w:rsidRPr="007C5A2A">
        <w:rPr>
          <w:sz w:val="24"/>
          <w:szCs w:val="24"/>
        </w:rPr>
        <w:t xml:space="preserve">to </w:t>
      </w:r>
      <w:r w:rsidR="00634657" w:rsidRPr="007C5A2A">
        <w:rPr>
          <w:sz w:val="24"/>
          <w:szCs w:val="24"/>
        </w:rPr>
        <w:t>expand staff</w:t>
      </w:r>
      <w:r w:rsidR="00BC4594" w:rsidRPr="007C5A2A">
        <w:rPr>
          <w:sz w:val="24"/>
          <w:szCs w:val="24"/>
        </w:rPr>
        <w:t>-ES’s</w:t>
      </w:r>
      <w:r w:rsidR="00634657" w:rsidRPr="007C5A2A">
        <w:rPr>
          <w:sz w:val="24"/>
          <w:szCs w:val="24"/>
        </w:rPr>
        <w:t>/counties served</w:t>
      </w:r>
    </w:p>
    <w:p w14:paraId="3E0AD6E1" w14:textId="38139076" w:rsidR="00DB2BA9" w:rsidRPr="002F760A" w:rsidRDefault="00DB2BA9" w:rsidP="008278C9">
      <w:pPr>
        <w:pStyle w:val="Heading2"/>
      </w:pPr>
      <w:r w:rsidRPr="002F760A">
        <w:t xml:space="preserve">How do people get referred?  </w:t>
      </w:r>
    </w:p>
    <w:p w14:paraId="5DA4E821" w14:textId="7A0D46BC" w:rsidR="00824DD2" w:rsidRPr="008278C9" w:rsidRDefault="00824DD2" w:rsidP="008278C9">
      <w:pPr>
        <w:spacing w:after="0" w:line="276" w:lineRule="auto"/>
        <w:rPr>
          <w:sz w:val="24"/>
          <w:szCs w:val="24"/>
        </w:rPr>
      </w:pPr>
      <w:r w:rsidRPr="008278C9">
        <w:rPr>
          <w:sz w:val="24"/>
          <w:szCs w:val="24"/>
        </w:rPr>
        <w:t>One of the hallmarks of IPS is the team approach</w:t>
      </w:r>
      <w:r w:rsidR="00E67F42" w:rsidRPr="008278C9">
        <w:rPr>
          <w:sz w:val="24"/>
          <w:szCs w:val="24"/>
        </w:rPr>
        <w:t>. This includes</w:t>
      </w:r>
      <w:r w:rsidRPr="008278C9">
        <w:rPr>
          <w:sz w:val="24"/>
          <w:szCs w:val="24"/>
        </w:rPr>
        <w:t xml:space="preserve"> frequent communication and coordination of client services. Employment specialists </w:t>
      </w:r>
      <w:proofErr w:type="gramStart"/>
      <w:r w:rsidRPr="008278C9">
        <w:rPr>
          <w:sz w:val="24"/>
          <w:szCs w:val="24"/>
        </w:rPr>
        <w:t xml:space="preserve">are </w:t>
      </w:r>
      <w:r w:rsidR="00E67F42" w:rsidRPr="008278C9">
        <w:rPr>
          <w:sz w:val="24"/>
          <w:szCs w:val="24"/>
        </w:rPr>
        <w:t>connected with</w:t>
      </w:r>
      <w:proofErr w:type="gramEnd"/>
      <w:r w:rsidR="00E67F42" w:rsidRPr="008278C9">
        <w:rPr>
          <w:sz w:val="24"/>
          <w:szCs w:val="24"/>
        </w:rPr>
        <w:t xml:space="preserve"> </w:t>
      </w:r>
      <w:r w:rsidR="003F54A2" w:rsidRPr="008278C9">
        <w:rPr>
          <w:sz w:val="24"/>
          <w:szCs w:val="24"/>
        </w:rPr>
        <w:t>one</w:t>
      </w:r>
      <w:r w:rsidR="00E67F42" w:rsidRPr="008278C9">
        <w:rPr>
          <w:sz w:val="24"/>
          <w:szCs w:val="24"/>
        </w:rPr>
        <w:t xml:space="preserve"> to two </w:t>
      </w:r>
      <w:r w:rsidRPr="008278C9">
        <w:rPr>
          <w:sz w:val="24"/>
          <w:szCs w:val="24"/>
        </w:rPr>
        <w:t>treatment teams (</w:t>
      </w:r>
      <w:r w:rsidR="00E67F42" w:rsidRPr="008278C9">
        <w:rPr>
          <w:sz w:val="24"/>
          <w:szCs w:val="24"/>
        </w:rPr>
        <w:t xml:space="preserve">team members </w:t>
      </w:r>
      <w:r w:rsidRPr="008278C9">
        <w:rPr>
          <w:sz w:val="24"/>
          <w:szCs w:val="24"/>
        </w:rPr>
        <w:t>include therapists, case managers, etc)</w:t>
      </w:r>
      <w:r w:rsidR="00E67F42" w:rsidRPr="008278C9">
        <w:rPr>
          <w:sz w:val="24"/>
          <w:szCs w:val="24"/>
        </w:rPr>
        <w:t>.</w:t>
      </w:r>
      <w:r w:rsidRPr="008278C9">
        <w:rPr>
          <w:sz w:val="24"/>
          <w:szCs w:val="24"/>
        </w:rPr>
        <w:t xml:space="preserve"> </w:t>
      </w:r>
      <w:r w:rsidR="00E67F42" w:rsidRPr="008278C9">
        <w:rPr>
          <w:sz w:val="24"/>
          <w:szCs w:val="24"/>
        </w:rPr>
        <w:t>The teams provid</w:t>
      </w:r>
      <w:r w:rsidR="007C39C3" w:rsidRPr="008278C9">
        <w:rPr>
          <w:sz w:val="24"/>
          <w:szCs w:val="24"/>
        </w:rPr>
        <w:t xml:space="preserve">e </w:t>
      </w:r>
      <w:r w:rsidRPr="008278C9">
        <w:rPr>
          <w:sz w:val="24"/>
          <w:szCs w:val="24"/>
        </w:rPr>
        <w:t xml:space="preserve">90% of their referrals. Clients can also </w:t>
      </w:r>
      <w:r w:rsidR="00D63816" w:rsidRPr="008278C9">
        <w:rPr>
          <w:sz w:val="24"/>
          <w:szCs w:val="24"/>
        </w:rPr>
        <w:t>self-refer</w:t>
      </w:r>
      <w:r w:rsidRPr="008278C9">
        <w:rPr>
          <w:sz w:val="24"/>
          <w:szCs w:val="24"/>
        </w:rPr>
        <w:t>. The</w:t>
      </w:r>
      <w:r w:rsidR="00E67F42" w:rsidRPr="008278C9">
        <w:rPr>
          <w:sz w:val="24"/>
          <w:szCs w:val="24"/>
        </w:rPr>
        <w:t xml:space="preserve"> </w:t>
      </w:r>
      <w:r w:rsidRPr="008278C9">
        <w:rPr>
          <w:sz w:val="24"/>
          <w:szCs w:val="24"/>
        </w:rPr>
        <w:t>Office of Vocational Rehabilitation</w:t>
      </w:r>
      <w:r w:rsidR="00E67F42" w:rsidRPr="008278C9">
        <w:rPr>
          <w:sz w:val="24"/>
          <w:szCs w:val="24"/>
        </w:rPr>
        <w:t xml:space="preserve"> is another referral source. </w:t>
      </w:r>
    </w:p>
    <w:p w14:paraId="7675906C" w14:textId="79B2F672" w:rsidR="00824DD2" w:rsidRPr="008278C9" w:rsidRDefault="00824DD2" w:rsidP="00E40305">
      <w:pPr>
        <w:pStyle w:val="Heading2"/>
      </w:pPr>
      <w:r w:rsidRPr="008278C9">
        <w:t>How is IPS Funded?</w:t>
      </w:r>
    </w:p>
    <w:p w14:paraId="52F69548" w14:textId="6AD08E3B" w:rsidR="00E701EE" w:rsidRPr="008278C9" w:rsidRDefault="00E701EE" w:rsidP="008278C9">
      <w:pPr>
        <w:spacing w:after="0" w:line="276" w:lineRule="auto"/>
        <w:rPr>
          <w:sz w:val="24"/>
          <w:szCs w:val="24"/>
        </w:rPr>
      </w:pPr>
      <w:r w:rsidRPr="008278C9">
        <w:rPr>
          <w:sz w:val="24"/>
          <w:szCs w:val="24"/>
        </w:rPr>
        <w:t>S</w:t>
      </w:r>
      <w:r w:rsidR="00D63816" w:rsidRPr="008278C9">
        <w:rPr>
          <w:sz w:val="24"/>
          <w:szCs w:val="24"/>
        </w:rPr>
        <w:t>ervices are billed to</w:t>
      </w:r>
      <w:r w:rsidRPr="008278C9">
        <w:rPr>
          <w:sz w:val="24"/>
          <w:szCs w:val="24"/>
        </w:rPr>
        <w:t xml:space="preserve"> the Office of Vocational Rehabilitation</w:t>
      </w:r>
      <w:r w:rsidR="00D63816" w:rsidRPr="008278C9">
        <w:rPr>
          <w:sz w:val="24"/>
          <w:szCs w:val="24"/>
        </w:rPr>
        <w:t>.</w:t>
      </w:r>
      <w:r w:rsidR="009E623C" w:rsidRPr="008278C9">
        <w:rPr>
          <w:sz w:val="24"/>
          <w:szCs w:val="24"/>
        </w:rPr>
        <w:t xml:space="preserve"> Th</w:t>
      </w:r>
      <w:r w:rsidR="00D63816" w:rsidRPr="008278C9">
        <w:rPr>
          <w:sz w:val="24"/>
          <w:szCs w:val="24"/>
        </w:rPr>
        <w:t xml:space="preserve">e billing through these services is </w:t>
      </w:r>
      <w:r w:rsidR="00B40C43" w:rsidRPr="008278C9">
        <w:rPr>
          <w:sz w:val="24"/>
          <w:szCs w:val="24"/>
        </w:rPr>
        <w:t>time limited</w:t>
      </w:r>
      <w:r w:rsidR="00D63816" w:rsidRPr="008278C9">
        <w:rPr>
          <w:sz w:val="24"/>
          <w:szCs w:val="24"/>
        </w:rPr>
        <w:t>.</w:t>
      </w:r>
      <w:r w:rsidR="00E34136" w:rsidRPr="008278C9">
        <w:rPr>
          <w:sz w:val="24"/>
          <w:szCs w:val="24"/>
        </w:rPr>
        <w:t xml:space="preserve"> </w:t>
      </w:r>
      <w:r w:rsidR="00A422DC" w:rsidRPr="008278C9">
        <w:rPr>
          <w:sz w:val="24"/>
          <w:szCs w:val="24"/>
        </w:rPr>
        <w:t xml:space="preserve">A new funding source that began in </w:t>
      </w:r>
      <w:r w:rsidR="00B14D5E" w:rsidRPr="008278C9">
        <w:rPr>
          <w:sz w:val="24"/>
          <w:szCs w:val="24"/>
        </w:rPr>
        <w:t>January</w:t>
      </w:r>
      <w:r w:rsidR="00A422DC" w:rsidRPr="008278C9">
        <w:rPr>
          <w:sz w:val="24"/>
          <w:szCs w:val="24"/>
        </w:rPr>
        <w:t xml:space="preserve"> </w:t>
      </w:r>
      <w:r w:rsidR="003F48D6" w:rsidRPr="008278C9">
        <w:rPr>
          <w:sz w:val="24"/>
          <w:szCs w:val="24"/>
        </w:rPr>
        <w:t>2026, 1915</w:t>
      </w:r>
      <w:r w:rsidR="00905A38" w:rsidRPr="008278C9">
        <w:rPr>
          <w:sz w:val="24"/>
          <w:szCs w:val="24"/>
        </w:rPr>
        <w:t>i RISE State Plan Amendment</w:t>
      </w:r>
      <w:r w:rsidR="00CC01E7" w:rsidRPr="008278C9">
        <w:rPr>
          <w:sz w:val="24"/>
          <w:szCs w:val="24"/>
        </w:rPr>
        <w:t xml:space="preserve"> and</w:t>
      </w:r>
      <w:r w:rsidR="00905A38" w:rsidRPr="008278C9">
        <w:rPr>
          <w:sz w:val="24"/>
          <w:szCs w:val="24"/>
        </w:rPr>
        <w:t xml:space="preserve"> </w:t>
      </w:r>
      <w:r w:rsidR="00AE13A9" w:rsidRPr="008278C9">
        <w:rPr>
          <w:sz w:val="24"/>
          <w:szCs w:val="24"/>
        </w:rPr>
        <w:t>can be u</w:t>
      </w:r>
      <w:r w:rsidR="00136642" w:rsidRPr="008278C9">
        <w:rPr>
          <w:sz w:val="24"/>
          <w:szCs w:val="24"/>
        </w:rPr>
        <w:t>tilized</w:t>
      </w:r>
      <w:r w:rsidR="00AE13A9" w:rsidRPr="008278C9">
        <w:rPr>
          <w:sz w:val="24"/>
          <w:szCs w:val="24"/>
        </w:rPr>
        <w:t xml:space="preserve"> to pay for IPS Supported Employment and </w:t>
      </w:r>
      <w:r w:rsidR="003F48D6" w:rsidRPr="008278C9">
        <w:rPr>
          <w:sz w:val="24"/>
          <w:szCs w:val="24"/>
        </w:rPr>
        <w:t>IPS Supported Education.</w:t>
      </w:r>
      <w:r w:rsidR="00504C0D" w:rsidRPr="008278C9">
        <w:rPr>
          <w:sz w:val="24"/>
          <w:szCs w:val="24"/>
        </w:rPr>
        <w:t xml:space="preserve"> </w:t>
      </w:r>
      <w:r w:rsidR="00D07FA7" w:rsidRPr="008278C9">
        <w:rPr>
          <w:sz w:val="24"/>
          <w:szCs w:val="24"/>
        </w:rPr>
        <w:t>Another funding option</w:t>
      </w:r>
      <w:r w:rsidR="00E056AD" w:rsidRPr="008278C9">
        <w:rPr>
          <w:sz w:val="24"/>
          <w:szCs w:val="24"/>
        </w:rPr>
        <w:t xml:space="preserve"> is utilizing the CSA (Community Support Associate role. For</w:t>
      </w:r>
      <w:r w:rsidR="00504C0D" w:rsidRPr="008278C9">
        <w:rPr>
          <w:sz w:val="24"/>
          <w:szCs w:val="24"/>
        </w:rPr>
        <w:t xml:space="preserve"> more </w:t>
      </w:r>
      <w:r w:rsidR="00364FC9" w:rsidRPr="008278C9">
        <w:rPr>
          <w:sz w:val="24"/>
          <w:szCs w:val="24"/>
        </w:rPr>
        <w:t>details,</w:t>
      </w:r>
      <w:r w:rsidR="00504C0D" w:rsidRPr="008278C9">
        <w:rPr>
          <w:sz w:val="24"/>
          <w:szCs w:val="24"/>
        </w:rPr>
        <w:t xml:space="preserve"> please contact </w:t>
      </w:r>
      <w:r w:rsidR="00364FC9" w:rsidRPr="008278C9">
        <w:rPr>
          <w:sz w:val="24"/>
          <w:szCs w:val="24"/>
        </w:rPr>
        <w:t xml:space="preserve">IPS SE Project Director, </w:t>
      </w:r>
      <w:r w:rsidR="00504C0D" w:rsidRPr="008278C9">
        <w:rPr>
          <w:sz w:val="24"/>
          <w:szCs w:val="24"/>
        </w:rPr>
        <w:t xml:space="preserve">Lori Norton, </w:t>
      </w:r>
      <w:hyperlink r:id="rId11" w:tooltip="Email Lori Norton, IPS SE Project Director" w:history="1">
        <w:r w:rsidR="000B0FFC" w:rsidRPr="00A63DD3">
          <w:rPr>
            <w:rStyle w:val="Hyperlink"/>
            <w:sz w:val="24"/>
            <w:szCs w:val="24"/>
          </w:rPr>
          <w:t>lori.norton@uky.edu</w:t>
        </w:r>
      </w:hyperlink>
      <w:r w:rsidR="000B0FFC">
        <w:rPr>
          <w:sz w:val="24"/>
          <w:szCs w:val="24"/>
        </w:rPr>
        <w:t xml:space="preserve"> </w:t>
      </w:r>
    </w:p>
    <w:p w14:paraId="0617C912" w14:textId="7CBE73B6" w:rsidR="00E701EE" w:rsidRPr="008278C9" w:rsidRDefault="00994744" w:rsidP="008278C9">
      <w:pPr>
        <w:spacing w:after="0" w:line="276" w:lineRule="auto"/>
        <w:rPr>
          <w:sz w:val="24"/>
          <w:szCs w:val="24"/>
        </w:rPr>
      </w:pPr>
      <w:r w:rsidRPr="008278C9">
        <w:rPr>
          <w:sz w:val="24"/>
          <w:szCs w:val="24"/>
        </w:rPr>
        <w:t>DBHDID also provides funding</w:t>
      </w:r>
      <w:r w:rsidR="00822571" w:rsidRPr="008278C9">
        <w:rPr>
          <w:sz w:val="24"/>
          <w:szCs w:val="24"/>
        </w:rPr>
        <w:t xml:space="preserve"> to Community Mental Health Centers that can be </w:t>
      </w:r>
      <w:r w:rsidR="00A73D24" w:rsidRPr="008278C9">
        <w:rPr>
          <w:sz w:val="24"/>
          <w:szCs w:val="24"/>
        </w:rPr>
        <w:t>accessed.</w:t>
      </w:r>
    </w:p>
    <w:p w14:paraId="08A1A135" w14:textId="31DA489A" w:rsidR="00E701EE" w:rsidRPr="008278C9" w:rsidRDefault="00E701EE" w:rsidP="00677F22">
      <w:pPr>
        <w:pStyle w:val="Heading2"/>
      </w:pPr>
      <w:r w:rsidRPr="008278C9">
        <w:t>Eligibility Criteria?</w:t>
      </w:r>
    </w:p>
    <w:p w14:paraId="04CAE002" w14:textId="44D07162" w:rsidR="00A53FC1" w:rsidRPr="008278C9" w:rsidRDefault="00E701EE" w:rsidP="008278C9">
      <w:pPr>
        <w:spacing w:after="0" w:line="276" w:lineRule="auto"/>
        <w:rPr>
          <w:sz w:val="24"/>
          <w:szCs w:val="24"/>
        </w:rPr>
      </w:pPr>
      <w:r w:rsidRPr="008278C9">
        <w:rPr>
          <w:sz w:val="24"/>
          <w:szCs w:val="24"/>
        </w:rPr>
        <w:t>One of the principles of IPS is “</w:t>
      </w:r>
      <w:r w:rsidR="00C07040" w:rsidRPr="008278C9">
        <w:rPr>
          <w:sz w:val="24"/>
          <w:szCs w:val="24"/>
        </w:rPr>
        <w:t>e</w:t>
      </w:r>
      <w:r w:rsidRPr="008278C9">
        <w:rPr>
          <w:sz w:val="24"/>
          <w:szCs w:val="24"/>
        </w:rPr>
        <w:t xml:space="preserve">ligibility is based on client choice” which is also referred to as zero exclusion. Anyone who has a serious mental illness and/or substance use and </w:t>
      </w:r>
      <w:r w:rsidR="00A53FC1" w:rsidRPr="008278C9">
        <w:rPr>
          <w:sz w:val="24"/>
          <w:szCs w:val="24"/>
        </w:rPr>
        <w:t>who indicates</w:t>
      </w:r>
      <w:r w:rsidRPr="008278C9">
        <w:rPr>
          <w:sz w:val="24"/>
          <w:szCs w:val="24"/>
        </w:rPr>
        <w:t xml:space="preserve"> the</w:t>
      </w:r>
      <w:r w:rsidR="00A53FC1" w:rsidRPr="008278C9">
        <w:rPr>
          <w:sz w:val="24"/>
          <w:szCs w:val="24"/>
        </w:rPr>
        <w:t>y</w:t>
      </w:r>
      <w:r w:rsidRPr="008278C9">
        <w:rPr>
          <w:sz w:val="24"/>
          <w:szCs w:val="24"/>
        </w:rPr>
        <w:t xml:space="preserve"> want to work should have the opportunity to do so. </w:t>
      </w:r>
    </w:p>
    <w:p w14:paraId="04E628F5" w14:textId="355A650B" w:rsidR="00E701EE" w:rsidRPr="008278C9" w:rsidRDefault="00A53FC1" w:rsidP="008278C9">
      <w:pPr>
        <w:spacing w:after="0" w:line="276" w:lineRule="auto"/>
        <w:rPr>
          <w:sz w:val="24"/>
          <w:szCs w:val="24"/>
        </w:rPr>
      </w:pPr>
      <w:r w:rsidRPr="008278C9">
        <w:rPr>
          <w:sz w:val="24"/>
          <w:szCs w:val="24"/>
        </w:rPr>
        <w:t xml:space="preserve">Find </w:t>
      </w:r>
      <w:r w:rsidR="00E701EE" w:rsidRPr="008278C9">
        <w:rPr>
          <w:sz w:val="24"/>
          <w:szCs w:val="24"/>
        </w:rPr>
        <w:t>attached IPS Practice and Principles</w:t>
      </w:r>
      <w:r w:rsidRPr="008278C9">
        <w:rPr>
          <w:sz w:val="24"/>
          <w:szCs w:val="24"/>
        </w:rPr>
        <w:t xml:space="preserve"> document</w:t>
      </w:r>
      <w:r w:rsidR="00E701EE" w:rsidRPr="008278C9">
        <w:rPr>
          <w:sz w:val="24"/>
          <w:szCs w:val="24"/>
        </w:rPr>
        <w:t xml:space="preserve"> with more information about </w:t>
      </w:r>
      <w:r w:rsidR="00C07040" w:rsidRPr="008278C9">
        <w:rPr>
          <w:sz w:val="24"/>
          <w:szCs w:val="24"/>
        </w:rPr>
        <w:t>el</w:t>
      </w:r>
      <w:r w:rsidR="00E701EE" w:rsidRPr="008278C9">
        <w:rPr>
          <w:sz w:val="24"/>
          <w:szCs w:val="24"/>
        </w:rPr>
        <w:t>igibility.</w:t>
      </w:r>
    </w:p>
    <w:p w14:paraId="6BE16350" w14:textId="2C8E1219" w:rsidR="00E701EE" w:rsidRPr="008278C9" w:rsidRDefault="00E701EE" w:rsidP="00906524">
      <w:pPr>
        <w:pStyle w:val="Heading2"/>
      </w:pPr>
      <w:r w:rsidRPr="008278C9">
        <w:t>Employers</w:t>
      </w:r>
    </w:p>
    <w:p w14:paraId="61592637" w14:textId="7FFB25FC" w:rsidR="00E701EE" w:rsidRPr="008278C9" w:rsidRDefault="000F245D" w:rsidP="008278C9">
      <w:pPr>
        <w:spacing w:after="0" w:line="276" w:lineRule="auto"/>
        <w:rPr>
          <w:sz w:val="24"/>
          <w:szCs w:val="24"/>
        </w:rPr>
      </w:pPr>
      <w:r w:rsidRPr="008278C9">
        <w:rPr>
          <w:sz w:val="24"/>
          <w:szCs w:val="24"/>
        </w:rPr>
        <w:t>Employment Specialists build relationships with businesses by visiting in person to learn about their individual hiring preferences and needs.</w:t>
      </w:r>
      <w:r w:rsidR="00A57481" w:rsidRPr="008278C9">
        <w:rPr>
          <w:sz w:val="24"/>
          <w:szCs w:val="24"/>
        </w:rPr>
        <w:t xml:space="preserve"> Employment Specialists make 6 face to face contacts with employers a week</w:t>
      </w:r>
      <w:r w:rsidR="00F36325" w:rsidRPr="008278C9">
        <w:rPr>
          <w:sz w:val="24"/>
          <w:szCs w:val="24"/>
        </w:rPr>
        <w:t>.</w:t>
      </w:r>
      <w:r w:rsidRPr="008278C9">
        <w:rPr>
          <w:sz w:val="24"/>
          <w:szCs w:val="24"/>
        </w:rPr>
        <w:t xml:space="preserve"> Employment Specialists approach businesses driven by client preferences (skills, strengths, interests) for work.</w:t>
      </w:r>
      <w:r w:rsidR="006B1A75" w:rsidRPr="008278C9">
        <w:rPr>
          <w:sz w:val="24"/>
          <w:szCs w:val="24"/>
        </w:rPr>
        <w:t xml:space="preserve"> </w:t>
      </w:r>
      <w:r w:rsidRPr="008278C9">
        <w:rPr>
          <w:sz w:val="24"/>
          <w:szCs w:val="24"/>
        </w:rPr>
        <w:t xml:space="preserve">IPS Employment Specialists take time to get to know each business and each </w:t>
      </w:r>
      <w:r w:rsidR="00F36325" w:rsidRPr="008278C9">
        <w:rPr>
          <w:sz w:val="24"/>
          <w:szCs w:val="24"/>
        </w:rPr>
        <w:t>client</w:t>
      </w:r>
      <w:r w:rsidRPr="008278C9">
        <w:rPr>
          <w:sz w:val="24"/>
          <w:szCs w:val="24"/>
        </w:rPr>
        <w:t xml:space="preserve"> to create a good job match. The ES is also available after the </w:t>
      </w:r>
      <w:r w:rsidR="00ED54A8" w:rsidRPr="008278C9">
        <w:rPr>
          <w:sz w:val="24"/>
          <w:szCs w:val="24"/>
        </w:rPr>
        <w:t xml:space="preserve">person is hired to assist with onboarding, training, </w:t>
      </w:r>
      <w:r w:rsidR="00F36325" w:rsidRPr="008278C9">
        <w:rPr>
          <w:sz w:val="24"/>
          <w:szCs w:val="24"/>
        </w:rPr>
        <w:t xml:space="preserve">and </w:t>
      </w:r>
      <w:r w:rsidR="00ED54A8" w:rsidRPr="008278C9">
        <w:rPr>
          <w:sz w:val="24"/>
          <w:szCs w:val="24"/>
        </w:rPr>
        <w:t xml:space="preserve">problem solving, which helps ensure success for both the client and employer. </w:t>
      </w:r>
      <w:r w:rsidR="006B1A75" w:rsidRPr="008278C9">
        <w:rPr>
          <w:sz w:val="24"/>
          <w:szCs w:val="24"/>
        </w:rPr>
        <w:t xml:space="preserve">We also encourage staff to attend local </w:t>
      </w:r>
      <w:r w:rsidR="00A53FC1" w:rsidRPr="008278C9">
        <w:rPr>
          <w:sz w:val="24"/>
          <w:szCs w:val="24"/>
        </w:rPr>
        <w:t xml:space="preserve">meetings hosted by active community and professional organizations, including </w:t>
      </w:r>
      <w:r w:rsidR="006B1A75" w:rsidRPr="008278C9">
        <w:rPr>
          <w:sz w:val="24"/>
          <w:szCs w:val="24"/>
        </w:rPr>
        <w:t xml:space="preserve">Chamber </w:t>
      </w:r>
      <w:r w:rsidR="00A53FC1" w:rsidRPr="008278C9">
        <w:rPr>
          <w:sz w:val="24"/>
          <w:szCs w:val="24"/>
        </w:rPr>
        <w:t>of Commerce</w:t>
      </w:r>
      <w:r w:rsidR="006B1A75" w:rsidRPr="008278C9">
        <w:rPr>
          <w:sz w:val="24"/>
          <w:szCs w:val="24"/>
        </w:rPr>
        <w:t>, Society for Human Resource Managers</w:t>
      </w:r>
      <w:r w:rsidR="00A53FC1" w:rsidRPr="008278C9">
        <w:rPr>
          <w:sz w:val="24"/>
          <w:szCs w:val="24"/>
        </w:rPr>
        <w:t xml:space="preserve"> (SHRM)</w:t>
      </w:r>
      <w:r w:rsidR="006B1A75" w:rsidRPr="008278C9">
        <w:rPr>
          <w:sz w:val="24"/>
          <w:szCs w:val="24"/>
        </w:rPr>
        <w:t>, Rotary</w:t>
      </w:r>
      <w:r w:rsidR="00A53FC1" w:rsidRPr="008278C9">
        <w:rPr>
          <w:sz w:val="24"/>
          <w:szCs w:val="24"/>
        </w:rPr>
        <w:t>.</w:t>
      </w:r>
      <w:r w:rsidR="006B1A75" w:rsidRPr="008278C9">
        <w:rPr>
          <w:sz w:val="24"/>
          <w:szCs w:val="24"/>
        </w:rPr>
        <w:t xml:space="preserve"> </w:t>
      </w:r>
    </w:p>
    <w:p w14:paraId="0C919A19" w14:textId="38FD6317" w:rsidR="006B1A75" w:rsidRPr="008278C9" w:rsidRDefault="000F16E2" w:rsidP="00906524">
      <w:pPr>
        <w:pStyle w:val="Heading2"/>
      </w:pPr>
      <w:r w:rsidRPr="008278C9">
        <w:t>Goal for IPS Supported Employment</w:t>
      </w:r>
    </w:p>
    <w:p w14:paraId="21B5B2E4" w14:textId="6A71CD8A" w:rsidR="00A53FC1" w:rsidRPr="008278C9" w:rsidRDefault="000F16E2" w:rsidP="008278C9">
      <w:pPr>
        <w:spacing w:after="0" w:line="276" w:lineRule="auto"/>
        <w:rPr>
          <w:sz w:val="24"/>
          <w:szCs w:val="24"/>
        </w:rPr>
      </w:pPr>
      <w:r w:rsidRPr="008278C9">
        <w:rPr>
          <w:sz w:val="24"/>
          <w:szCs w:val="24"/>
        </w:rPr>
        <w:t xml:space="preserve">The goal is to </w:t>
      </w:r>
      <w:r w:rsidR="006B1A75" w:rsidRPr="008278C9">
        <w:rPr>
          <w:sz w:val="24"/>
          <w:szCs w:val="24"/>
        </w:rPr>
        <w:t>expan</w:t>
      </w:r>
      <w:r w:rsidR="0090772B" w:rsidRPr="008278C9">
        <w:rPr>
          <w:sz w:val="24"/>
          <w:szCs w:val="24"/>
        </w:rPr>
        <w:t xml:space="preserve">d </w:t>
      </w:r>
      <w:r w:rsidR="006B1A75" w:rsidRPr="008278C9">
        <w:rPr>
          <w:sz w:val="24"/>
          <w:szCs w:val="24"/>
        </w:rPr>
        <w:t xml:space="preserve">IPS services across the state. Trainers are working with their individual sites to </w:t>
      </w:r>
      <w:r w:rsidR="00A53FC1" w:rsidRPr="008278C9">
        <w:rPr>
          <w:sz w:val="24"/>
          <w:szCs w:val="24"/>
        </w:rPr>
        <w:t xml:space="preserve">discuss opportunities </w:t>
      </w:r>
      <w:r w:rsidR="0045386D" w:rsidRPr="008278C9">
        <w:rPr>
          <w:sz w:val="24"/>
          <w:szCs w:val="24"/>
        </w:rPr>
        <w:t>for</w:t>
      </w:r>
      <w:r w:rsidR="006B1A75" w:rsidRPr="008278C9">
        <w:rPr>
          <w:sz w:val="24"/>
          <w:szCs w:val="24"/>
        </w:rPr>
        <w:t xml:space="preserve"> expansion </w:t>
      </w:r>
      <w:r w:rsidR="009E623C" w:rsidRPr="008278C9">
        <w:rPr>
          <w:sz w:val="24"/>
          <w:szCs w:val="24"/>
        </w:rPr>
        <w:t>into</w:t>
      </w:r>
      <w:r w:rsidR="006B1A75" w:rsidRPr="008278C9">
        <w:rPr>
          <w:sz w:val="24"/>
          <w:szCs w:val="24"/>
        </w:rPr>
        <w:t xml:space="preserve"> a new count</w:t>
      </w:r>
      <w:r w:rsidR="009E623C" w:rsidRPr="008278C9">
        <w:rPr>
          <w:sz w:val="24"/>
          <w:szCs w:val="24"/>
        </w:rPr>
        <w:t>y</w:t>
      </w:r>
      <w:r w:rsidR="00BC323A" w:rsidRPr="008278C9">
        <w:rPr>
          <w:sz w:val="24"/>
          <w:szCs w:val="24"/>
        </w:rPr>
        <w:t>/</w:t>
      </w:r>
      <w:proofErr w:type="spellStart"/>
      <w:r w:rsidR="00BC323A" w:rsidRPr="008278C9">
        <w:rPr>
          <w:sz w:val="24"/>
          <w:szCs w:val="24"/>
        </w:rPr>
        <w:t>ies</w:t>
      </w:r>
      <w:proofErr w:type="spellEnd"/>
      <w:r w:rsidR="00BC323A" w:rsidRPr="008278C9">
        <w:rPr>
          <w:sz w:val="24"/>
          <w:szCs w:val="24"/>
        </w:rPr>
        <w:t xml:space="preserve"> </w:t>
      </w:r>
      <w:r w:rsidR="006B1A75" w:rsidRPr="008278C9">
        <w:rPr>
          <w:sz w:val="24"/>
          <w:szCs w:val="24"/>
        </w:rPr>
        <w:t xml:space="preserve">if </w:t>
      </w:r>
      <w:r w:rsidR="00A53FC1" w:rsidRPr="008278C9">
        <w:rPr>
          <w:sz w:val="24"/>
          <w:szCs w:val="24"/>
        </w:rPr>
        <w:t>services</w:t>
      </w:r>
      <w:r w:rsidR="006B1A75" w:rsidRPr="008278C9">
        <w:rPr>
          <w:sz w:val="24"/>
          <w:szCs w:val="24"/>
        </w:rPr>
        <w:t xml:space="preserve"> are not </w:t>
      </w:r>
      <w:r w:rsidR="00C07040" w:rsidRPr="008278C9">
        <w:rPr>
          <w:sz w:val="24"/>
          <w:szCs w:val="24"/>
        </w:rPr>
        <w:t>currently being provided there.</w:t>
      </w:r>
      <w:r w:rsidR="00616671" w:rsidRPr="008278C9">
        <w:rPr>
          <w:sz w:val="24"/>
          <w:szCs w:val="24"/>
        </w:rPr>
        <w:t xml:space="preserve"> In 2023 the Office of Vocational Rehabilitation provided funding</w:t>
      </w:r>
      <w:r w:rsidR="007B5571" w:rsidRPr="008278C9">
        <w:rPr>
          <w:sz w:val="24"/>
          <w:szCs w:val="24"/>
        </w:rPr>
        <w:t xml:space="preserve"> to expand IPS</w:t>
      </w:r>
      <w:r w:rsidR="00616671" w:rsidRPr="008278C9">
        <w:rPr>
          <w:sz w:val="24"/>
          <w:szCs w:val="24"/>
        </w:rPr>
        <w:t xml:space="preserve"> </w:t>
      </w:r>
      <w:r w:rsidR="00784964" w:rsidRPr="008278C9">
        <w:rPr>
          <w:sz w:val="24"/>
          <w:szCs w:val="24"/>
        </w:rPr>
        <w:t>to 4 sites across KY. One</w:t>
      </w:r>
      <w:r w:rsidR="00211B0E" w:rsidRPr="008278C9">
        <w:rPr>
          <w:sz w:val="24"/>
          <w:szCs w:val="24"/>
        </w:rPr>
        <w:t xml:space="preserve"> site</w:t>
      </w:r>
      <w:r w:rsidR="00784964" w:rsidRPr="008278C9">
        <w:rPr>
          <w:sz w:val="24"/>
          <w:szCs w:val="24"/>
        </w:rPr>
        <w:t xml:space="preserve"> is a peer run</w:t>
      </w:r>
      <w:r w:rsidR="00C26F54" w:rsidRPr="008278C9">
        <w:rPr>
          <w:sz w:val="24"/>
          <w:szCs w:val="24"/>
        </w:rPr>
        <w:t xml:space="preserve"> recovery</w:t>
      </w:r>
      <w:r w:rsidR="00784964" w:rsidRPr="008278C9">
        <w:rPr>
          <w:sz w:val="24"/>
          <w:szCs w:val="24"/>
        </w:rPr>
        <w:t xml:space="preserve"> organization, two sites implementing IPS for people with intellectual and developmental disabilities, and one to expand</w:t>
      </w:r>
      <w:r w:rsidR="007B5571" w:rsidRPr="008278C9">
        <w:rPr>
          <w:sz w:val="24"/>
          <w:szCs w:val="24"/>
        </w:rPr>
        <w:t xml:space="preserve"> their services into new counties that currently do not have IPS.</w:t>
      </w:r>
      <w:r w:rsidR="00EB5ED0" w:rsidRPr="008278C9">
        <w:rPr>
          <w:sz w:val="24"/>
          <w:szCs w:val="24"/>
        </w:rPr>
        <w:t xml:space="preserve"> </w:t>
      </w:r>
      <w:r w:rsidR="00B63F72" w:rsidRPr="008278C9">
        <w:rPr>
          <w:sz w:val="24"/>
          <w:szCs w:val="24"/>
        </w:rPr>
        <w:t xml:space="preserve">In 2025, KY </w:t>
      </w:r>
      <w:r w:rsidR="008010AD" w:rsidRPr="008278C9">
        <w:rPr>
          <w:sz w:val="24"/>
          <w:szCs w:val="24"/>
        </w:rPr>
        <w:t xml:space="preserve">was the only state chosen to be a part of </w:t>
      </w:r>
      <w:r w:rsidR="00A360E1" w:rsidRPr="008278C9">
        <w:rPr>
          <w:sz w:val="24"/>
          <w:szCs w:val="24"/>
        </w:rPr>
        <w:t xml:space="preserve">an IPS and Autism study. </w:t>
      </w:r>
    </w:p>
    <w:p w14:paraId="6A8B8EFD" w14:textId="59534AAF" w:rsidR="006B1A75" w:rsidRPr="008278C9" w:rsidRDefault="00C07040" w:rsidP="009D4BB5">
      <w:pPr>
        <w:pStyle w:val="Heading2"/>
      </w:pPr>
      <w:r w:rsidRPr="008278C9">
        <w:t>Resources for more information about IPS and the National IPS Collaborative</w:t>
      </w:r>
    </w:p>
    <w:p w14:paraId="7DBDA8BF" w14:textId="558E757F" w:rsidR="009E623C" w:rsidRPr="008278C9" w:rsidRDefault="00A53FC1" w:rsidP="008278C9">
      <w:pPr>
        <w:spacing w:after="0" w:line="276" w:lineRule="auto"/>
        <w:rPr>
          <w:sz w:val="24"/>
          <w:szCs w:val="24"/>
        </w:rPr>
      </w:pPr>
      <w:r w:rsidRPr="008278C9">
        <w:rPr>
          <w:sz w:val="24"/>
          <w:szCs w:val="24"/>
        </w:rPr>
        <w:t>Visit</w:t>
      </w:r>
      <w:r w:rsidR="00246F7F" w:rsidRPr="008278C9">
        <w:rPr>
          <w:sz w:val="24"/>
          <w:szCs w:val="24"/>
        </w:rPr>
        <w:t xml:space="preserve"> </w:t>
      </w:r>
      <w:hyperlink r:id="rId12" w:tooltip="Visit IPS Works" w:history="1">
        <w:r w:rsidR="00246F7F" w:rsidRPr="008278C9">
          <w:rPr>
            <w:rStyle w:val="Hyperlink"/>
            <w:sz w:val="24"/>
            <w:szCs w:val="24"/>
          </w:rPr>
          <w:t>ipsworks.org</w:t>
        </w:r>
      </w:hyperlink>
      <w:r w:rsidR="00246F7F" w:rsidRPr="008278C9">
        <w:rPr>
          <w:sz w:val="24"/>
          <w:szCs w:val="24"/>
        </w:rPr>
        <w:t xml:space="preserve"> website </w:t>
      </w:r>
      <w:r w:rsidRPr="008278C9">
        <w:rPr>
          <w:sz w:val="24"/>
          <w:szCs w:val="24"/>
        </w:rPr>
        <w:t xml:space="preserve">to learn </w:t>
      </w:r>
      <w:r w:rsidR="00246F7F" w:rsidRPr="008278C9">
        <w:rPr>
          <w:sz w:val="24"/>
          <w:szCs w:val="24"/>
        </w:rPr>
        <w:t xml:space="preserve">more information. Kentucky is a part of the </w:t>
      </w:r>
      <w:r w:rsidR="00967696" w:rsidRPr="008278C9">
        <w:rPr>
          <w:sz w:val="24"/>
          <w:szCs w:val="24"/>
        </w:rPr>
        <w:t>Intern</w:t>
      </w:r>
      <w:r w:rsidR="00246F7F" w:rsidRPr="008278C9">
        <w:rPr>
          <w:sz w:val="24"/>
          <w:szCs w:val="24"/>
        </w:rPr>
        <w:t>ational IPS Center’s</w:t>
      </w:r>
      <w:r w:rsidR="00967696" w:rsidRPr="008278C9">
        <w:rPr>
          <w:sz w:val="24"/>
          <w:szCs w:val="24"/>
        </w:rPr>
        <w:t xml:space="preserve"> Learning </w:t>
      </w:r>
      <w:r w:rsidR="00246F7F" w:rsidRPr="008278C9">
        <w:rPr>
          <w:sz w:val="24"/>
          <w:szCs w:val="24"/>
        </w:rPr>
        <w:t xml:space="preserve">Collaborative that includes </w:t>
      </w:r>
      <w:r w:rsidR="00B143BC" w:rsidRPr="008278C9">
        <w:rPr>
          <w:sz w:val="24"/>
          <w:szCs w:val="24"/>
        </w:rPr>
        <w:t>36</w:t>
      </w:r>
      <w:r w:rsidR="00246F7F" w:rsidRPr="008278C9">
        <w:rPr>
          <w:sz w:val="24"/>
          <w:szCs w:val="24"/>
        </w:rPr>
        <w:t xml:space="preserve"> other states and countries.</w:t>
      </w:r>
      <w:r w:rsidR="00BC323A" w:rsidRPr="008278C9">
        <w:rPr>
          <w:sz w:val="24"/>
          <w:szCs w:val="24"/>
        </w:rPr>
        <w:t xml:space="preserve"> </w:t>
      </w:r>
    </w:p>
    <w:p w14:paraId="4E5E7F7D" w14:textId="6EEBB097" w:rsidR="006A3DE7" w:rsidRPr="008278C9" w:rsidRDefault="009E623C" w:rsidP="00712F1F">
      <w:pPr>
        <w:pStyle w:val="Heading2"/>
      </w:pPr>
      <w:r w:rsidRPr="008278C9">
        <w:t xml:space="preserve">Quotes from </w:t>
      </w:r>
      <w:r w:rsidR="00A53FC1" w:rsidRPr="008278C9">
        <w:t>IPS Clients Who Are Work</w:t>
      </w:r>
      <w:r w:rsidRPr="008278C9">
        <w:t>ing</w:t>
      </w:r>
      <w:r w:rsidR="00A53FC1" w:rsidRPr="008278C9">
        <w:t xml:space="preserve"> in Kentucky</w:t>
      </w:r>
    </w:p>
    <w:p w14:paraId="27936D67" w14:textId="5A09FF92" w:rsidR="006A3DE7" w:rsidRPr="008278C9" w:rsidRDefault="00281FA2" w:rsidP="00712F1F">
      <w:pPr>
        <w:spacing w:after="240" w:line="276" w:lineRule="auto"/>
        <w:rPr>
          <w:sz w:val="24"/>
          <w:szCs w:val="24"/>
        </w:rPr>
      </w:pPr>
      <w:r w:rsidRPr="008278C9">
        <w:rPr>
          <w:sz w:val="24"/>
          <w:szCs w:val="24"/>
        </w:rPr>
        <w:t>“Work saved my life”</w:t>
      </w:r>
    </w:p>
    <w:p w14:paraId="1279C7A6" w14:textId="66E5B3E3" w:rsidR="002F760A" w:rsidRPr="008278C9" w:rsidRDefault="002F760A" w:rsidP="00712F1F">
      <w:pPr>
        <w:spacing w:after="240" w:line="276" w:lineRule="auto"/>
        <w:rPr>
          <w:rFonts w:eastAsiaTheme="minorEastAsia" w:hAnsi="Arial"/>
          <w:color w:val="000000" w:themeColor="text1"/>
          <w:sz w:val="24"/>
          <w:szCs w:val="24"/>
        </w:rPr>
      </w:pPr>
      <w:r w:rsidRPr="008278C9">
        <w:rPr>
          <w:rFonts w:eastAsiaTheme="minorEastAsia" w:hAnsi="Arial"/>
          <w:color w:val="000000" w:themeColor="text1"/>
          <w:sz w:val="24"/>
          <w:szCs w:val="24"/>
        </w:rPr>
        <w:t>“</w:t>
      </w:r>
      <w:r w:rsidRPr="008278C9">
        <w:rPr>
          <w:rFonts w:eastAsiaTheme="minorEastAsia" w:hAnsi="Arial"/>
          <w:color w:val="000000" w:themeColor="text1"/>
          <w:sz w:val="24"/>
          <w:szCs w:val="24"/>
        </w:rPr>
        <w:t xml:space="preserve">There is hope, it takes dedication and effort, </w:t>
      </w:r>
      <w:r w:rsidR="00994744" w:rsidRPr="008278C9">
        <w:rPr>
          <w:rFonts w:eastAsiaTheme="minorEastAsia" w:hAnsi="Arial"/>
          <w:color w:val="000000" w:themeColor="text1"/>
          <w:sz w:val="24"/>
          <w:szCs w:val="24"/>
        </w:rPr>
        <w:t xml:space="preserve">but change is possible despite </w:t>
      </w:r>
      <w:r w:rsidRPr="008278C9">
        <w:rPr>
          <w:rFonts w:eastAsiaTheme="minorEastAsia" w:hAnsi="Arial"/>
          <w:color w:val="000000" w:themeColor="text1"/>
          <w:sz w:val="24"/>
          <w:szCs w:val="24"/>
        </w:rPr>
        <w:t>many obstacles. I am living proof of that</w:t>
      </w:r>
      <w:r w:rsidR="00A53FC1" w:rsidRPr="008278C9">
        <w:rPr>
          <w:rFonts w:eastAsiaTheme="minorEastAsia" w:hAnsi="Arial"/>
          <w:color w:val="000000" w:themeColor="text1"/>
          <w:sz w:val="24"/>
          <w:szCs w:val="24"/>
        </w:rPr>
        <w:t>.</w:t>
      </w:r>
      <w:r w:rsidRPr="008278C9">
        <w:rPr>
          <w:rFonts w:eastAsiaTheme="minorEastAsia" w:hAnsi="Arial"/>
          <w:color w:val="000000" w:themeColor="text1"/>
          <w:sz w:val="24"/>
          <w:szCs w:val="24"/>
        </w:rPr>
        <w:t>”</w:t>
      </w:r>
    </w:p>
    <w:p w14:paraId="537E2477" w14:textId="77777777" w:rsidR="00712F1F" w:rsidRDefault="002F760A" w:rsidP="00712F1F">
      <w:pPr>
        <w:spacing w:before="240" w:after="240" w:line="276" w:lineRule="auto"/>
        <w:rPr>
          <w:rFonts w:eastAsiaTheme="minorEastAsia" w:hAnsi="Arial"/>
          <w:color w:val="000000" w:themeColor="text1"/>
          <w:sz w:val="24"/>
          <w:szCs w:val="24"/>
        </w:rPr>
      </w:pPr>
      <w:r w:rsidRPr="008278C9">
        <w:rPr>
          <w:rFonts w:eastAsiaTheme="minorEastAsia" w:hAnsi="Arial"/>
          <w:color w:val="000000" w:themeColor="text1"/>
          <w:sz w:val="24"/>
          <w:szCs w:val="24"/>
        </w:rPr>
        <w:t>“</w:t>
      </w:r>
      <w:r w:rsidRPr="008278C9">
        <w:rPr>
          <w:rFonts w:eastAsiaTheme="minorEastAsia" w:hAnsi="Arial"/>
          <w:color w:val="000000" w:themeColor="text1"/>
          <w:sz w:val="24"/>
          <w:szCs w:val="24"/>
        </w:rPr>
        <w:t xml:space="preserve">Since I started </w:t>
      </w:r>
      <w:r w:rsidR="00E27C0D" w:rsidRPr="008278C9">
        <w:rPr>
          <w:rFonts w:eastAsiaTheme="minorEastAsia" w:hAnsi="Arial"/>
          <w:color w:val="000000" w:themeColor="text1"/>
          <w:sz w:val="24"/>
          <w:szCs w:val="24"/>
        </w:rPr>
        <w:t>working,</w:t>
      </w:r>
      <w:r w:rsidRPr="008278C9">
        <w:rPr>
          <w:rFonts w:eastAsiaTheme="minorEastAsia" w:hAnsi="Arial"/>
          <w:color w:val="000000" w:themeColor="text1"/>
          <w:sz w:val="24"/>
          <w:szCs w:val="24"/>
        </w:rPr>
        <w:t xml:space="preserve"> I</w:t>
      </w:r>
      <w:r w:rsidRPr="008278C9">
        <w:rPr>
          <w:rFonts w:eastAsiaTheme="minorEastAsia" w:hAnsi="Arial"/>
          <w:color w:val="000000" w:themeColor="text1"/>
          <w:sz w:val="24"/>
          <w:szCs w:val="24"/>
        </w:rPr>
        <w:t>’</w:t>
      </w:r>
      <w:r w:rsidRPr="008278C9">
        <w:rPr>
          <w:rFonts w:eastAsiaTheme="minorEastAsia" w:hAnsi="Arial"/>
          <w:color w:val="000000" w:themeColor="text1"/>
          <w:sz w:val="24"/>
          <w:szCs w:val="24"/>
        </w:rPr>
        <w:t>m so grateful I can make sure my son has everything he needs and wants</w:t>
      </w:r>
      <w:r w:rsidR="00A53FC1" w:rsidRPr="008278C9">
        <w:rPr>
          <w:rFonts w:eastAsiaTheme="minorEastAsia" w:hAnsi="Arial"/>
          <w:color w:val="000000" w:themeColor="text1"/>
          <w:sz w:val="24"/>
          <w:szCs w:val="24"/>
        </w:rPr>
        <w:t>.</w:t>
      </w:r>
      <w:r w:rsidR="00B143BC" w:rsidRPr="008278C9">
        <w:rPr>
          <w:rFonts w:eastAsiaTheme="minorEastAsia" w:hAnsi="Arial"/>
          <w:color w:val="000000" w:themeColor="text1"/>
          <w:sz w:val="24"/>
          <w:szCs w:val="24"/>
        </w:rPr>
        <w:t>”</w:t>
      </w:r>
      <w:r w:rsidR="00E27C0D" w:rsidRPr="008278C9">
        <w:rPr>
          <w:rFonts w:eastAsiaTheme="minorEastAsia" w:hAnsi="Arial"/>
          <w:color w:val="000000" w:themeColor="text1"/>
          <w:sz w:val="24"/>
          <w:szCs w:val="24"/>
        </w:rPr>
        <w:t xml:space="preserve">          </w:t>
      </w:r>
    </w:p>
    <w:p w14:paraId="1646476E" w14:textId="0D46414B" w:rsidR="00E27C0D" w:rsidRPr="00712F1F" w:rsidRDefault="00E27C0D" w:rsidP="00712F1F">
      <w:pPr>
        <w:spacing w:before="240" w:after="0" w:line="276" w:lineRule="auto"/>
        <w:rPr>
          <w:rFonts w:eastAsiaTheme="minorEastAsia" w:hAnsi="Arial"/>
          <w:color w:val="000000" w:themeColor="text1"/>
          <w:sz w:val="24"/>
          <w:szCs w:val="24"/>
        </w:rPr>
      </w:pPr>
      <w:r w:rsidRPr="00712F1F">
        <w:rPr>
          <w:rStyle w:val="Heading2Char"/>
        </w:rPr>
        <w:t>People</w:t>
      </w:r>
      <w:r w:rsidR="00994744" w:rsidRPr="00712F1F">
        <w:rPr>
          <w:rStyle w:val="Heading2Char"/>
        </w:rPr>
        <w:t xml:space="preserve"> </w:t>
      </w:r>
      <w:r w:rsidR="00ED54A8" w:rsidRPr="00712F1F">
        <w:rPr>
          <w:rStyle w:val="Heading2Char"/>
        </w:rPr>
        <w:t>worki</w:t>
      </w:r>
      <w:r w:rsidR="00417E7D" w:rsidRPr="00712F1F">
        <w:rPr>
          <w:rStyle w:val="Heading2Char"/>
        </w:rPr>
        <w:t>ng</w:t>
      </w:r>
    </w:p>
    <w:p w14:paraId="17BE510C" w14:textId="1138AB69" w:rsidR="00ED54A8" w:rsidRPr="008278C9" w:rsidRDefault="00BA003A" w:rsidP="008278C9">
      <w:pPr>
        <w:spacing w:after="0" w:line="276" w:lineRule="auto"/>
        <w:rPr>
          <w:sz w:val="24"/>
          <w:szCs w:val="24"/>
        </w:rPr>
      </w:pPr>
      <w:r w:rsidRPr="008278C9">
        <w:rPr>
          <w:sz w:val="24"/>
          <w:szCs w:val="24"/>
        </w:rPr>
        <w:t>KRADD-KY River Area Development District</w:t>
      </w:r>
    </w:p>
    <w:p w14:paraId="461487A7" w14:textId="392755C9" w:rsidR="00BA003A" w:rsidRPr="008278C9" w:rsidRDefault="00BA003A" w:rsidP="008278C9">
      <w:pPr>
        <w:spacing w:after="0" w:line="276" w:lineRule="auto"/>
        <w:rPr>
          <w:sz w:val="24"/>
          <w:szCs w:val="24"/>
        </w:rPr>
      </w:pPr>
      <w:r w:rsidRPr="008278C9">
        <w:rPr>
          <w:sz w:val="24"/>
          <w:szCs w:val="24"/>
        </w:rPr>
        <w:t>Dajor Aluminum Factory</w:t>
      </w:r>
    </w:p>
    <w:p w14:paraId="0EFEB898" w14:textId="5A979654" w:rsidR="00ED54A8" w:rsidRPr="008278C9" w:rsidRDefault="00ED54A8" w:rsidP="008278C9">
      <w:pPr>
        <w:spacing w:after="0" w:line="276" w:lineRule="auto"/>
        <w:rPr>
          <w:sz w:val="24"/>
          <w:szCs w:val="24"/>
        </w:rPr>
      </w:pPr>
      <w:r w:rsidRPr="008278C9">
        <w:rPr>
          <w:sz w:val="24"/>
          <w:szCs w:val="24"/>
        </w:rPr>
        <w:t>Rural King</w:t>
      </w:r>
    </w:p>
    <w:p w14:paraId="046EFE65" w14:textId="2B0A4733" w:rsidR="00E27C0D" w:rsidRPr="008278C9" w:rsidRDefault="00E27C0D" w:rsidP="008278C9">
      <w:pPr>
        <w:spacing w:after="0" w:line="276" w:lineRule="auto"/>
        <w:rPr>
          <w:sz w:val="24"/>
          <w:szCs w:val="24"/>
        </w:rPr>
      </w:pPr>
      <w:r w:rsidRPr="008278C9">
        <w:rPr>
          <w:sz w:val="24"/>
          <w:szCs w:val="24"/>
        </w:rPr>
        <w:t>Ball Aerospace</w:t>
      </w:r>
    </w:p>
    <w:p w14:paraId="4E1DCDEB" w14:textId="3B860AA2" w:rsidR="00BA003A" w:rsidRPr="008278C9" w:rsidRDefault="00BA003A" w:rsidP="008278C9">
      <w:pPr>
        <w:spacing w:after="0" w:line="276" w:lineRule="auto"/>
        <w:rPr>
          <w:sz w:val="24"/>
          <w:szCs w:val="24"/>
        </w:rPr>
      </w:pPr>
      <w:r w:rsidRPr="008278C9">
        <w:rPr>
          <w:sz w:val="24"/>
          <w:szCs w:val="24"/>
        </w:rPr>
        <w:t>Security Company</w:t>
      </w:r>
    </w:p>
    <w:p w14:paraId="6935C0EA" w14:textId="22F63E62" w:rsidR="00BA003A" w:rsidRPr="008278C9" w:rsidRDefault="00BA003A" w:rsidP="00712F1F">
      <w:pPr>
        <w:pStyle w:val="Heading2"/>
        <w:rPr>
          <w:b w:val="0"/>
          <w:bCs w:val="0"/>
        </w:rPr>
      </w:pPr>
      <w:r w:rsidRPr="008278C9">
        <w:t>Data</w:t>
      </w:r>
    </w:p>
    <w:p w14:paraId="23E305E2" w14:textId="487E0281" w:rsidR="00BA003A" w:rsidRPr="008C7D92" w:rsidRDefault="00BA003A" w:rsidP="008278C9">
      <w:pPr>
        <w:spacing w:after="0" w:line="276" w:lineRule="auto"/>
        <w:rPr>
          <w:b/>
          <w:bCs/>
          <w:sz w:val="24"/>
          <w:szCs w:val="24"/>
        </w:rPr>
      </w:pPr>
      <w:r w:rsidRPr="008278C9">
        <w:rPr>
          <w:sz w:val="24"/>
          <w:szCs w:val="24"/>
        </w:rPr>
        <w:t>From 2010-202</w:t>
      </w:r>
      <w:r w:rsidR="00DC5CDC" w:rsidRPr="008278C9">
        <w:rPr>
          <w:sz w:val="24"/>
          <w:szCs w:val="24"/>
        </w:rPr>
        <w:t>5</w:t>
      </w:r>
      <w:r w:rsidRPr="008278C9">
        <w:rPr>
          <w:sz w:val="24"/>
          <w:szCs w:val="24"/>
        </w:rPr>
        <w:t xml:space="preserve"> KY IPS Supported Employment has served</w:t>
      </w:r>
      <w:r w:rsidR="002D5CDD" w:rsidRPr="008278C9">
        <w:rPr>
          <w:sz w:val="24"/>
          <w:szCs w:val="24"/>
        </w:rPr>
        <w:t>—</w:t>
      </w:r>
      <w:r w:rsidR="00D141C2" w:rsidRPr="008C7D92">
        <w:rPr>
          <w:b/>
          <w:bCs/>
          <w:sz w:val="24"/>
          <w:szCs w:val="24"/>
        </w:rPr>
        <w:t>32,752</w:t>
      </w:r>
    </w:p>
    <w:p w14:paraId="02A684A0" w14:textId="7AAA741E" w:rsidR="00BA003A" w:rsidRPr="008278C9" w:rsidRDefault="00B72583" w:rsidP="008278C9">
      <w:pPr>
        <w:spacing w:after="0" w:line="276" w:lineRule="auto"/>
        <w:rPr>
          <w:sz w:val="24"/>
          <w:szCs w:val="24"/>
        </w:rPr>
      </w:pPr>
      <w:r w:rsidRPr="008278C9">
        <w:rPr>
          <w:sz w:val="24"/>
          <w:szCs w:val="24"/>
        </w:rPr>
        <w:t>The 202</w:t>
      </w:r>
      <w:r w:rsidR="00D141C2" w:rsidRPr="008278C9">
        <w:rPr>
          <w:sz w:val="24"/>
          <w:szCs w:val="24"/>
        </w:rPr>
        <w:t>5</w:t>
      </w:r>
      <w:r w:rsidRPr="008278C9">
        <w:rPr>
          <w:sz w:val="24"/>
          <w:szCs w:val="24"/>
        </w:rPr>
        <w:t xml:space="preserve"> </w:t>
      </w:r>
      <w:r w:rsidR="002A6B26" w:rsidRPr="008278C9">
        <w:rPr>
          <w:sz w:val="24"/>
          <w:szCs w:val="24"/>
        </w:rPr>
        <w:t xml:space="preserve">IPS </w:t>
      </w:r>
      <w:r w:rsidR="00BA003A" w:rsidRPr="008278C9">
        <w:rPr>
          <w:sz w:val="24"/>
          <w:szCs w:val="24"/>
        </w:rPr>
        <w:t>Employment rate</w:t>
      </w:r>
      <w:r w:rsidR="00417E7D" w:rsidRPr="008278C9">
        <w:rPr>
          <w:sz w:val="24"/>
          <w:szCs w:val="24"/>
        </w:rPr>
        <w:t>--</w:t>
      </w:r>
      <w:r w:rsidR="00BA003A" w:rsidRPr="008C7D92">
        <w:rPr>
          <w:b/>
          <w:bCs/>
          <w:sz w:val="24"/>
          <w:szCs w:val="24"/>
        </w:rPr>
        <w:t>4</w:t>
      </w:r>
      <w:r w:rsidRPr="008C7D92">
        <w:rPr>
          <w:b/>
          <w:bCs/>
          <w:sz w:val="24"/>
          <w:szCs w:val="24"/>
        </w:rPr>
        <w:t>0</w:t>
      </w:r>
      <w:r w:rsidR="00BA003A" w:rsidRPr="008C7D92">
        <w:rPr>
          <w:b/>
          <w:bCs/>
          <w:sz w:val="24"/>
          <w:szCs w:val="24"/>
        </w:rPr>
        <w:t>%</w:t>
      </w:r>
    </w:p>
    <w:sectPr w:rsidR="00BA003A" w:rsidRPr="008278C9" w:rsidSect="007C5A2A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7A265" w14:textId="77777777" w:rsidR="004057D8" w:rsidRDefault="004057D8" w:rsidP="00417E7D">
      <w:pPr>
        <w:spacing w:after="0" w:line="240" w:lineRule="auto"/>
      </w:pPr>
      <w:r>
        <w:separator/>
      </w:r>
    </w:p>
  </w:endnote>
  <w:endnote w:type="continuationSeparator" w:id="0">
    <w:p w14:paraId="5F0B4309" w14:textId="77777777" w:rsidR="004057D8" w:rsidRDefault="004057D8" w:rsidP="00417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50100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B7E731" w14:textId="60917533" w:rsidR="004077FF" w:rsidRDefault="004077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DB45E5" w14:textId="77777777" w:rsidR="004077FF" w:rsidRDefault="004077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5550B" w14:textId="77777777" w:rsidR="004057D8" w:rsidRDefault="004057D8" w:rsidP="00417E7D">
      <w:pPr>
        <w:spacing w:after="0" w:line="240" w:lineRule="auto"/>
      </w:pPr>
      <w:r>
        <w:separator/>
      </w:r>
    </w:p>
  </w:footnote>
  <w:footnote w:type="continuationSeparator" w:id="0">
    <w:p w14:paraId="372E0BF3" w14:textId="77777777" w:rsidR="004057D8" w:rsidRDefault="004057D8" w:rsidP="00417E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D7BFD"/>
    <w:multiLevelType w:val="hybridMultilevel"/>
    <w:tmpl w:val="EB969BE6"/>
    <w:lvl w:ilvl="0" w:tplc="40682D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AA01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506DF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5CB9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7070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74BD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D8D7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24CB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D6465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3105DAB"/>
    <w:multiLevelType w:val="hybridMultilevel"/>
    <w:tmpl w:val="78B8CC82"/>
    <w:lvl w:ilvl="0" w:tplc="4830B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4863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044E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949C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3E0B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42B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EC9C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F4CF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4C19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0EA4203"/>
    <w:multiLevelType w:val="hybridMultilevel"/>
    <w:tmpl w:val="7C10DB22"/>
    <w:lvl w:ilvl="0" w:tplc="50DA0F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4C80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D042E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DDE31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7305A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7E50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AE9C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7A2D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D641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56647597"/>
    <w:multiLevelType w:val="hybridMultilevel"/>
    <w:tmpl w:val="D61C68DE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204197">
    <w:abstractNumId w:val="3"/>
  </w:num>
  <w:num w:numId="2" w16cid:durableId="1795246833">
    <w:abstractNumId w:val="1"/>
  </w:num>
  <w:num w:numId="3" w16cid:durableId="54012799">
    <w:abstractNumId w:val="2"/>
  </w:num>
  <w:num w:numId="4" w16cid:durableId="1349913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F34"/>
    <w:rsid w:val="0000433F"/>
    <w:rsid w:val="0001731E"/>
    <w:rsid w:val="00060539"/>
    <w:rsid w:val="00083114"/>
    <w:rsid w:val="0008428C"/>
    <w:rsid w:val="000A77DC"/>
    <w:rsid w:val="000B0FFC"/>
    <w:rsid w:val="000C7666"/>
    <w:rsid w:val="000F16E2"/>
    <w:rsid w:val="000F245D"/>
    <w:rsid w:val="00103E81"/>
    <w:rsid w:val="00121066"/>
    <w:rsid w:val="00136642"/>
    <w:rsid w:val="001372BB"/>
    <w:rsid w:val="00140AFC"/>
    <w:rsid w:val="00143B00"/>
    <w:rsid w:val="00146602"/>
    <w:rsid w:val="00162701"/>
    <w:rsid w:val="00176F52"/>
    <w:rsid w:val="001B39AA"/>
    <w:rsid w:val="001D4657"/>
    <w:rsid w:val="001E0109"/>
    <w:rsid w:val="001E1609"/>
    <w:rsid w:val="002043B8"/>
    <w:rsid w:val="00211B0E"/>
    <w:rsid w:val="00221CF3"/>
    <w:rsid w:val="00246A45"/>
    <w:rsid w:val="00246F7F"/>
    <w:rsid w:val="00251D56"/>
    <w:rsid w:val="00262C46"/>
    <w:rsid w:val="002645C9"/>
    <w:rsid w:val="0026490D"/>
    <w:rsid w:val="00270DAD"/>
    <w:rsid w:val="00281EBB"/>
    <w:rsid w:val="00281FA2"/>
    <w:rsid w:val="00291D41"/>
    <w:rsid w:val="00291FDA"/>
    <w:rsid w:val="002A6B26"/>
    <w:rsid w:val="002B1295"/>
    <w:rsid w:val="002D20B3"/>
    <w:rsid w:val="002D20DC"/>
    <w:rsid w:val="002D351D"/>
    <w:rsid w:val="002D5CDD"/>
    <w:rsid w:val="002E50C1"/>
    <w:rsid w:val="002F760A"/>
    <w:rsid w:val="0030301C"/>
    <w:rsid w:val="00315289"/>
    <w:rsid w:val="00320BB4"/>
    <w:rsid w:val="003267E3"/>
    <w:rsid w:val="00364FC9"/>
    <w:rsid w:val="00370C96"/>
    <w:rsid w:val="003A5632"/>
    <w:rsid w:val="003B584E"/>
    <w:rsid w:val="003C626F"/>
    <w:rsid w:val="003E5E0A"/>
    <w:rsid w:val="003F48D6"/>
    <w:rsid w:val="003F54A2"/>
    <w:rsid w:val="004057D8"/>
    <w:rsid w:val="004077FF"/>
    <w:rsid w:val="0041378C"/>
    <w:rsid w:val="00415AF8"/>
    <w:rsid w:val="00417E7D"/>
    <w:rsid w:val="00424958"/>
    <w:rsid w:val="00430D49"/>
    <w:rsid w:val="0045386D"/>
    <w:rsid w:val="00462B5E"/>
    <w:rsid w:val="004A2D7E"/>
    <w:rsid w:val="004B4F34"/>
    <w:rsid w:val="00504C0D"/>
    <w:rsid w:val="0050655A"/>
    <w:rsid w:val="00516286"/>
    <w:rsid w:val="005173D1"/>
    <w:rsid w:val="005948AC"/>
    <w:rsid w:val="005D5E47"/>
    <w:rsid w:val="005E1B33"/>
    <w:rsid w:val="005E1FC7"/>
    <w:rsid w:val="006019BF"/>
    <w:rsid w:val="00604510"/>
    <w:rsid w:val="00616671"/>
    <w:rsid w:val="00634657"/>
    <w:rsid w:val="00670748"/>
    <w:rsid w:val="00677F22"/>
    <w:rsid w:val="006A3DE7"/>
    <w:rsid w:val="006B1A75"/>
    <w:rsid w:val="006C7BD6"/>
    <w:rsid w:val="006E6CF5"/>
    <w:rsid w:val="006F2C27"/>
    <w:rsid w:val="00712F1F"/>
    <w:rsid w:val="00752AE7"/>
    <w:rsid w:val="00777F06"/>
    <w:rsid w:val="00784964"/>
    <w:rsid w:val="007A63FC"/>
    <w:rsid w:val="007B2557"/>
    <w:rsid w:val="007B5571"/>
    <w:rsid w:val="007B5E60"/>
    <w:rsid w:val="007B7F64"/>
    <w:rsid w:val="007C39C3"/>
    <w:rsid w:val="007C5A2A"/>
    <w:rsid w:val="007C74E8"/>
    <w:rsid w:val="008010AD"/>
    <w:rsid w:val="00822571"/>
    <w:rsid w:val="00824DD2"/>
    <w:rsid w:val="008278C9"/>
    <w:rsid w:val="00837BFB"/>
    <w:rsid w:val="00842E9F"/>
    <w:rsid w:val="008503A1"/>
    <w:rsid w:val="008554BE"/>
    <w:rsid w:val="00880818"/>
    <w:rsid w:val="00894809"/>
    <w:rsid w:val="008A0193"/>
    <w:rsid w:val="008A1F40"/>
    <w:rsid w:val="008A42A3"/>
    <w:rsid w:val="008C7D92"/>
    <w:rsid w:val="0090153C"/>
    <w:rsid w:val="00905A38"/>
    <w:rsid w:val="00906524"/>
    <w:rsid w:val="0090772B"/>
    <w:rsid w:val="00920DEF"/>
    <w:rsid w:val="00921501"/>
    <w:rsid w:val="0092178E"/>
    <w:rsid w:val="009220AD"/>
    <w:rsid w:val="00936BDD"/>
    <w:rsid w:val="009401DA"/>
    <w:rsid w:val="00965E07"/>
    <w:rsid w:val="00967696"/>
    <w:rsid w:val="00994744"/>
    <w:rsid w:val="009A6BCA"/>
    <w:rsid w:val="009A769E"/>
    <w:rsid w:val="009B1CD9"/>
    <w:rsid w:val="009B4D8C"/>
    <w:rsid w:val="009C7C4E"/>
    <w:rsid w:val="009D1668"/>
    <w:rsid w:val="009D2E01"/>
    <w:rsid w:val="009D4BB5"/>
    <w:rsid w:val="009D551D"/>
    <w:rsid w:val="009E623C"/>
    <w:rsid w:val="00A1047D"/>
    <w:rsid w:val="00A16977"/>
    <w:rsid w:val="00A27CB5"/>
    <w:rsid w:val="00A3159E"/>
    <w:rsid w:val="00A32129"/>
    <w:rsid w:val="00A360E1"/>
    <w:rsid w:val="00A422DC"/>
    <w:rsid w:val="00A4331B"/>
    <w:rsid w:val="00A50818"/>
    <w:rsid w:val="00A53FC1"/>
    <w:rsid w:val="00A54692"/>
    <w:rsid w:val="00A57481"/>
    <w:rsid w:val="00A73D24"/>
    <w:rsid w:val="00A77236"/>
    <w:rsid w:val="00A8402C"/>
    <w:rsid w:val="00A870AD"/>
    <w:rsid w:val="00A95ABA"/>
    <w:rsid w:val="00A96AE1"/>
    <w:rsid w:val="00AC54E3"/>
    <w:rsid w:val="00AE13A9"/>
    <w:rsid w:val="00AE50B3"/>
    <w:rsid w:val="00B07814"/>
    <w:rsid w:val="00B143BC"/>
    <w:rsid w:val="00B14D5E"/>
    <w:rsid w:val="00B30307"/>
    <w:rsid w:val="00B40C43"/>
    <w:rsid w:val="00B42480"/>
    <w:rsid w:val="00B45070"/>
    <w:rsid w:val="00B46098"/>
    <w:rsid w:val="00B6089A"/>
    <w:rsid w:val="00B63F72"/>
    <w:rsid w:val="00B72583"/>
    <w:rsid w:val="00B92B45"/>
    <w:rsid w:val="00B93D05"/>
    <w:rsid w:val="00BA003A"/>
    <w:rsid w:val="00BC323A"/>
    <w:rsid w:val="00BC4594"/>
    <w:rsid w:val="00BE2C8C"/>
    <w:rsid w:val="00C07040"/>
    <w:rsid w:val="00C26F54"/>
    <w:rsid w:val="00C37096"/>
    <w:rsid w:val="00C43690"/>
    <w:rsid w:val="00C7399A"/>
    <w:rsid w:val="00C800AE"/>
    <w:rsid w:val="00C8273D"/>
    <w:rsid w:val="00C82954"/>
    <w:rsid w:val="00C830A1"/>
    <w:rsid w:val="00CA1EEB"/>
    <w:rsid w:val="00CB2C00"/>
    <w:rsid w:val="00CB7A32"/>
    <w:rsid w:val="00CC01E7"/>
    <w:rsid w:val="00CD6A16"/>
    <w:rsid w:val="00CE5AC0"/>
    <w:rsid w:val="00CF0004"/>
    <w:rsid w:val="00D064EB"/>
    <w:rsid w:val="00D07FA7"/>
    <w:rsid w:val="00D10CEF"/>
    <w:rsid w:val="00D11DE0"/>
    <w:rsid w:val="00D141C2"/>
    <w:rsid w:val="00D320CE"/>
    <w:rsid w:val="00D34447"/>
    <w:rsid w:val="00D61927"/>
    <w:rsid w:val="00D63816"/>
    <w:rsid w:val="00D63895"/>
    <w:rsid w:val="00D72B8E"/>
    <w:rsid w:val="00D76FA8"/>
    <w:rsid w:val="00DB2BA9"/>
    <w:rsid w:val="00DC5CDC"/>
    <w:rsid w:val="00DD0AE4"/>
    <w:rsid w:val="00DD32AE"/>
    <w:rsid w:val="00DD41B3"/>
    <w:rsid w:val="00DD496B"/>
    <w:rsid w:val="00DF19CA"/>
    <w:rsid w:val="00E056AD"/>
    <w:rsid w:val="00E0625C"/>
    <w:rsid w:val="00E17164"/>
    <w:rsid w:val="00E177A4"/>
    <w:rsid w:val="00E23B37"/>
    <w:rsid w:val="00E27C0D"/>
    <w:rsid w:val="00E34136"/>
    <w:rsid w:val="00E34137"/>
    <w:rsid w:val="00E40305"/>
    <w:rsid w:val="00E67F42"/>
    <w:rsid w:val="00E701EE"/>
    <w:rsid w:val="00E7133F"/>
    <w:rsid w:val="00E71F3E"/>
    <w:rsid w:val="00E733AC"/>
    <w:rsid w:val="00EA4964"/>
    <w:rsid w:val="00EB5ED0"/>
    <w:rsid w:val="00EC1D35"/>
    <w:rsid w:val="00ED54A8"/>
    <w:rsid w:val="00EF1415"/>
    <w:rsid w:val="00EF1A3F"/>
    <w:rsid w:val="00F15F25"/>
    <w:rsid w:val="00F26843"/>
    <w:rsid w:val="00F36325"/>
    <w:rsid w:val="00F5785B"/>
    <w:rsid w:val="00F7490E"/>
    <w:rsid w:val="00F74B82"/>
    <w:rsid w:val="00F80BC9"/>
    <w:rsid w:val="00FA07A7"/>
    <w:rsid w:val="00FB0E24"/>
    <w:rsid w:val="00FC262E"/>
    <w:rsid w:val="00FE06F3"/>
    <w:rsid w:val="00FF6F41"/>
    <w:rsid w:val="00FF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85F29E"/>
  <w15:chartTrackingRefBased/>
  <w15:docId w15:val="{6E5CC663-FE67-4E15-849C-1136DA957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50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278C9"/>
    <w:pPr>
      <w:keepNext/>
      <w:keepLines/>
      <w:spacing w:before="240" w:after="0" w:line="276" w:lineRule="auto"/>
      <w:outlineLvl w:val="1"/>
    </w:pPr>
    <w:rPr>
      <w:rFonts w:eastAsiaTheme="majorEastAsia" w:cstheme="minorHAnsi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2BA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3FC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3FC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F245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17E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7E7D"/>
  </w:style>
  <w:style w:type="paragraph" w:styleId="Footer">
    <w:name w:val="footer"/>
    <w:basedOn w:val="Normal"/>
    <w:link w:val="FooterChar"/>
    <w:uiPriority w:val="99"/>
    <w:unhideWhenUsed/>
    <w:rsid w:val="00417E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7E7D"/>
  </w:style>
  <w:style w:type="character" w:customStyle="1" w:styleId="Heading1Char">
    <w:name w:val="Heading 1 Char"/>
    <w:basedOn w:val="DefaultParagraphFont"/>
    <w:link w:val="Heading1"/>
    <w:uiPriority w:val="9"/>
    <w:rsid w:val="002E50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278C9"/>
    <w:rPr>
      <w:rFonts w:eastAsiaTheme="majorEastAsia" w:cstheme="minorHAnsi"/>
      <w:b/>
      <w:bCs/>
      <w:sz w:val="24"/>
      <w:szCs w:val="2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0F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854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558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1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191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ipsworks.org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ori.norton@uky.edu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AFA71510541943BA3DFF58A29B809C" ma:contentTypeVersion="17" ma:contentTypeDescription="Create a new document." ma:contentTypeScope="" ma:versionID="710a082c749fc96fad6ebaec6b602706">
  <xsd:schema xmlns:xsd="http://www.w3.org/2001/XMLSchema" xmlns:xs="http://www.w3.org/2001/XMLSchema" xmlns:p="http://schemas.microsoft.com/office/2006/metadata/properties" xmlns:ns1="http://schemas.microsoft.com/sharepoint/v3" xmlns:ns2="1373f2d8-c5b8-42f8-bd9a-53dbe5814526" xmlns:ns3="3a9bcb35-91e0-4fab-bcdb-1a82f31be8ee" targetNamespace="http://schemas.microsoft.com/office/2006/metadata/properties" ma:root="true" ma:fieldsID="06184eb5c4c15a7379b0a8224ba5eca7" ns1:_="" ns2:_="" ns3:_="">
    <xsd:import namespace="http://schemas.microsoft.com/sharepoint/v3"/>
    <xsd:import namespace="1373f2d8-c5b8-42f8-bd9a-53dbe5814526"/>
    <xsd:import namespace="3a9bcb35-91e0-4fab-bcdb-1a82f31be8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3f2d8-c5b8-42f8-bd9a-53dbe58145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560d88b-9459-45c3-8a30-9c03b99f5b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9bcb35-91e0-4fab-bcdb-1a82f31be8e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cf85e6b4-1868-4bae-92c8-4c11c9bc25b5}" ma:internalName="TaxCatchAll" ma:showField="CatchAllData" ma:web="3a9bcb35-91e0-4fab-bcdb-1a82f31be8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1373f2d8-c5b8-42f8-bd9a-53dbe5814526">
      <Terms xmlns="http://schemas.microsoft.com/office/infopath/2007/PartnerControls"/>
    </lcf76f155ced4ddcb4097134ff3c332f>
    <_ip_UnifiedCompliancePolicyProperties xmlns="http://schemas.microsoft.com/sharepoint/v3" xsi:nil="true"/>
    <TaxCatchAll xmlns="3a9bcb35-91e0-4fab-bcdb-1a82f31be8e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7E7D13-B134-400A-93D9-AD21D2295D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373f2d8-c5b8-42f8-bd9a-53dbe5814526"/>
    <ds:schemaRef ds:uri="3a9bcb35-91e0-4fab-bcdb-1a82f31be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05F529-6455-43C1-8958-49FFCFACC64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373f2d8-c5b8-42f8-bd9a-53dbe5814526"/>
    <ds:schemaRef ds:uri="3a9bcb35-91e0-4fab-bcdb-1a82f31be8ee"/>
  </ds:schemaRefs>
</ds:datastoreItem>
</file>

<file path=customXml/itemProps3.xml><?xml version="1.0" encoding="utf-8"?>
<ds:datastoreItem xmlns:ds="http://schemas.openxmlformats.org/officeDocument/2006/customXml" ds:itemID="{D55D2B3C-7C2C-40CD-9F69-640DA08208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679</Words>
  <Characters>3875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Kentucky IPS Snapshot</vt:lpstr>
    </vt:vector>
  </TitlesOfParts>
  <Company/>
  <LinksUpToDate>false</LinksUpToDate>
  <CharactersWithSpaces>4545</CharactersWithSpaces>
  <SharedDoc>false</SharedDoc>
  <HLinks>
    <vt:vector size="12" baseType="variant">
      <vt:variant>
        <vt:i4>2031618</vt:i4>
      </vt:variant>
      <vt:variant>
        <vt:i4>3</vt:i4>
      </vt:variant>
      <vt:variant>
        <vt:i4>0</vt:i4>
      </vt:variant>
      <vt:variant>
        <vt:i4>5</vt:i4>
      </vt:variant>
      <vt:variant>
        <vt:lpwstr>https://ipsworks.org/</vt:lpwstr>
      </vt:variant>
      <vt:variant>
        <vt:lpwstr/>
      </vt:variant>
      <vt:variant>
        <vt:i4>3866718</vt:i4>
      </vt:variant>
      <vt:variant>
        <vt:i4>0</vt:i4>
      </vt:variant>
      <vt:variant>
        <vt:i4>0</vt:i4>
      </vt:variant>
      <vt:variant>
        <vt:i4>5</vt:i4>
      </vt:variant>
      <vt:variant>
        <vt:lpwstr>mailto:lori.norton@uky.edu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Kentucky IPS Snapshot</dc:title>
  <dc:subject/>
  <dc:creator>Norton, Lori</dc:creator>
  <cp:keywords/>
  <dc:description/>
  <cp:lastModifiedBy>Bocard, Chelsea J.</cp:lastModifiedBy>
  <cp:revision>33</cp:revision>
  <dcterms:created xsi:type="dcterms:W3CDTF">2026-08-04T19:45:00Z</dcterms:created>
  <dcterms:modified xsi:type="dcterms:W3CDTF">2026-08-04T20:24:00Z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aa61cb9b8388c324f862e723ab12eb43ba14651351958c8677e59956a576be74</vt:lpwstr>
  </property>
  <property fmtid="{D5CDD505-2E9C-101B-9397-08002B2CF9AE}" pid="3" name="ContentTypeId">
    <vt:lpwstr>0x01010085AFA71510541943BA3DFF58A29B809C</vt:lpwstr>
  </property>
  <property fmtid="{D5CDD505-2E9C-101B-9397-08002B2CF9AE}" pid="4" name="MediaServiceImageTags">
    <vt:lpwstr/>
  </property>
</Properties>
</file>