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732C6" w14:textId="77777777" w:rsidR="00F730BF" w:rsidRPr="00E22FD5" w:rsidRDefault="00F730BF" w:rsidP="00E22FD5">
      <w:pPr>
        <w:pStyle w:val="Heading1"/>
        <w:jc w:val="center"/>
        <w:rPr>
          <w:sz w:val="28"/>
          <w:szCs w:val="28"/>
          <w:u w:val="none"/>
        </w:rPr>
      </w:pPr>
      <w:r w:rsidRPr="00E22FD5">
        <w:rPr>
          <w:sz w:val="28"/>
          <w:szCs w:val="28"/>
          <w:u w:val="none"/>
        </w:rPr>
        <w:t>PERSON CENTERED EMPLOYMENT PLAN (PCEP)</w:t>
      </w:r>
    </w:p>
    <w:p w14:paraId="5FA385A8" w14:textId="77777777" w:rsidR="00F730BF" w:rsidRDefault="00F730BF" w:rsidP="00F730BF">
      <w:pPr>
        <w:rPr>
          <w:b/>
          <w:bCs/>
          <w:sz w:val="20"/>
        </w:rPr>
      </w:pPr>
    </w:p>
    <w:p w14:paraId="1F4B72EC" w14:textId="77777777" w:rsidR="00F730BF" w:rsidRDefault="00F730BF" w:rsidP="00F730BF">
      <w:pPr>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5346"/>
      </w:tblGrid>
      <w:tr w:rsidR="00F730BF" w14:paraId="56B64427" w14:textId="77777777" w:rsidTr="00EF0DF6">
        <w:trPr>
          <w:jc w:val="center"/>
        </w:trPr>
        <w:tc>
          <w:tcPr>
            <w:tcW w:w="2358" w:type="dxa"/>
          </w:tcPr>
          <w:p w14:paraId="2C848900" w14:textId="77777777" w:rsidR="00F730BF" w:rsidRDefault="00756DB5" w:rsidP="00756DB5">
            <w:pPr>
              <w:jc w:val="right"/>
              <w:rPr>
                <w:b/>
                <w:bCs/>
              </w:rPr>
            </w:pPr>
            <w:r>
              <w:rPr>
                <w:b/>
                <w:bCs/>
              </w:rPr>
              <w:t>Job Seeker’s Name</w:t>
            </w:r>
            <w:r w:rsidR="00F730BF">
              <w:rPr>
                <w:b/>
                <w:bCs/>
              </w:rPr>
              <w:t>:</w:t>
            </w:r>
          </w:p>
        </w:tc>
        <w:tc>
          <w:tcPr>
            <w:tcW w:w="5346" w:type="dxa"/>
          </w:tcPr>
          <w:p w14:paraId="7388807E" w14:textId="327A78E6" w:rsidR="00F730BF" w:rsidRDefault="00D04968" w:rsidP="004824EA">
            <w:r>
              <w:t>David Johnson</w:t>
            </w:r>
          </w:p>
        </w:tc>
      </w:tr>
      <w:tr w:rsidR="00F730BF" w14:paraId="4AF82EAC" w14:textId="77777777" w:rsidTr="00EF0DF6">
        <w:trPr>
          <w:jc w:val="center"/>
        </w:trPr>
        <w:tc>
          <w:tcPr>
            <w:tcW w:w="2358" w:type="dxa"/>
          </w:tcPr>
          <w:p w14:paraId="2961790A" w14:textId="77777777" w:rsidR="00F730BF" w:rsidRDefault="00756DB5" w:rsidP="00230AFA">
            <w:pPr>
              <w:jc w:val="right"/>
              <w:rPr>
                <w:b/>
                <w:bCs/>
              </w:rPr>
            </w:pPr>
            <w:r>
              <w:rPr>
                <w:b/>
                <w:bCs/>
              </w:rPr>
              <w:t>Address</w:t>
            </w:r>
            <w:r w:rsidR="00F730BF">
              <w:rPr>
                <w:b/>
                <w:bCs/>
              </w:rPr>
              <w:t>:</w:t>
            </w:r>
          </w:p>
        </w:tc>
        <w:tc>
          <w:tcPr>
            <w:tcW w:w="5346" w:type="dxa"/>
          </w:tcPr>
          <w:p w14:paraId="1B6D4B8D" w14:textId="23D759EB" w:rsidR="00F730BF" w:rsidRDefault="00D04968" w:rsidP="00230AFA">
            <w:r w:rsidRPr="00D04968">
              <w:t>233 Elm Tree Ave. Smytheville, KY 42222</w:t>
            </w:r>
          </w:p>
        </w:tc>
      </w:tr>
      <w:tr w:rsidR="00F730BF" w14:paraId="60433F17" w14:textId="77777777" w:rsidTr="00EF0DF6">
        <w:trPr>
          <w:jc w:val="center"/>
        </w:trPr>
        <w:tc>
          <w:tcPr>
            <w:tcW w:w="2358" w:type="dxa"/>
          </w:tcPr>
          <w:p w14:paraId="2E235D25" w14:textId="77777777" w:rsidR="00F730BF" w:rsidRDefault="00756DB5" w:rsidP="00230AFA">
            <w:pPr>
              <w:jc w:val="right"/>
              <w:rPr>
                <w:b/>
                <w:bCs/>
              </w:rPr>
            </w:pPr>
            <w:r>
              <w:rPr>
                <w:b/>
                <w:bCs/>
              </w:rPr>
              <w:t>Phone Number</w:t>
            </w:r>
            <w:r w:rsidR="00F730BF">
              <w:rPr>
                <w:b/>
                <w:bCs/>
              </w:rPr>
              <w:t>:</w:t>
            </w:r>
          </w:p>
        </w:tc>
        <w:tc>
          <w:tcPr>
            <w:tcW w:w="5346" w:type="dxa"/>
          </w:tcPr>
          <w:p w14:paraId="1DB9140F" w14:textId="4B27FBD1" w:rsidR="00F730BF" w:rsidRDefault="00D04968" w:rsidP="00230AFA">
            <w:r>
              <w:t>555-444-3333</w:t>
            </w:r>
          </w:p>
        </w:tc>
      </w:tr>
    </w:tbl>
    <w:p w14:paraId="0ED845AD" w14:textId="77777777" w:rsidR="00F730BF" w:rsidRDefault="000B34DD" w:rsidP="00F730BF">
      <w:pPr>
        <w:rPr>
          <w:rFonts w:ascii="Arial" w:hAnsi="Arial" w:cs="Arial"/>
          <w:b/>
          <w:bCs/>
        </w:rPr>
      </w:pPr>
      <w:r>
        <w:rPr>
          <w:noProof/>
          <w:sz w:val="20"/>
        </w:rPr>
        <mc:AlternateContent>
          <mc:Choice Requires="wps">
            <w:drawing>
              <wp:anchor distT="0" distB="0" distL="114300" distR="114300" simplePos="0" relativeHeight="251657728" behindDoc="0" locked="0" layoutInCell="1" allowOverlap="1" wp14:anchorId="03FA8413" wp14:editId="3CA9882C">
                <wp:simplePos x="0" y="0"/>
                <wp:positionH relativeFrom="column">
                  <wp:posOffset>-914400</wp:posOffset>
                </wp:positionH>
                <wp:positionV relativeFrom="paragraph">
                  <wp:posOffset>156845</wp:posOffset>
                </wp:positionV>
                <wp:extent cx="7772400" cy="0"/>
                <wp:effectExtent l="9525" t="1524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E564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35pt" to="540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" strokeweight="1.5pt"/>
            </w:pict>
          </mc:Fallback>
        </mc:AlternateContent>
      </w:r>
    </w:p>
    <w:p w14:paraId="19F5BC0A" w14:textId="77777777" w:rsidR="00F730BF" w:rsidRDefault="00F730BF" w:rsidP="00F730BF">
      <w:pPr>
        <w:rPr>
          <w:sz w:val="10"/>
        </w:rPr>
      </w:pPr>
    </w:p>
    <w:p w14:paraId="033B9C56" w14:textId="77777777" w:rsidR="00F730BF" w:rsidRDefault="00F730BF" w:rsidP="00F730B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F5C77" w:rsidRPr="00786FDD" w14:paraId="180C1BE0" w14:textId="77777777" w:rsidTr="00786FDD">
        <w:trPr>
          <w:trHeight w:val="2880"/>
        </w:trPr>
        <w:tc>
          <w:tcPr>
            <w:tcW w:w="9576" w:type="dxa"/>
          </w:tcPr>
          <w:p w14:paraId="20E93469" w14:textId="77777777" w:rsidR="00BF5C77" w:rsidRPr="00641EC7" w:rsidRDefault="00BF5C77" w:rsidP="00BF5C77">
            <w:pPr>
              <w:rPr>
                <w:i/>
                <w:iCs/>
                <w:sz w:val="20"/>
                <w:szCs w:val="20"/>
              </w:rPr>
            </w:pPr>
            <w:r w:rsidRPr="00786FDD">
              <w:rPr>
                <w:b/>
                <w:bCs/>
              </w:rPr>
              <w:t xml:space="preserve">General Info / Life information affecting employment </w:t>
            </w:r>
            <w:r w:rsidRPr="00641EC7">
              <w:rPr>
                <w:i/>
                <w:iCs/>
                <w:sz w:val="20"/>
                <w:szCs w:val="20"/>
              </w:rPr>
              <w:t>(paint a general picture of this person’s life)</w:t>
            </w:r>
          </w:p>
          <w:p w14:paraId="2D8C5738" w14:textId="77777777" w:rsidR="00E26637" w:rsidRPr="00641EC7" w:rsidRDefault="00F421E7" w:rsidP="00F421E7">
            <w:pPr>
              <w:rPr>
                <w:bCs/>
                <w:i/>
                <w:sz w:val="20"/>
                <w:szCs w:val="20"/>
              </w:rPr>
            </w:pPr>
            <w:r w:rsidRPr="00641EC7">
              <w:rPr>
                <w:bCs/>
                <w:i/>
                <w:sz w:val="20"/>
                <w:szCs w:val="20"/>
              </w:rPr>
              <w:t>♦</w:t>
            </w:r>
            <w:r w:rsidR="00BF5C77" w:rsidRPr="00641EC7">
              <w:rPr>
                <w:bCs/>
                <w:i/>
                <w:sz w:val="20"/>
                <w:szCs w:val="20"/>
              </w:rPr>
              <w:t>Background information we (reader) need to know?</w:t>
            </w:r>
            <w:r w:rsidRPr="00641EC7">
              <w:rPr>
                <w:bCs/>
                <w:i/>
                <w:sz w:val="20"/>
                <w:szCs w:val="20"/>
              </w:rPr>
              <w:t xml:space="preserve"> ♦</w:t>
            </w:r>
            <w:r w:rsidR="00BF5C77" w:rsidRPr="00641EC7">
              <w:rPr>
                <w:bCs/>
                <w:i/>
                <w:sz w:val="20"/>
                <w:szCs w:val="20"/>
              </w:rPr>
              <w:t>Family or other key relationships?</w:t>
            </w:r>
            <w:r w:rsidRPr="00641EC7">
              <w:rPr>
                <w:bCs/>
                <w:i/>
                <w:sz w:val="20"/>
                <w:szCs w:val="20"/>
              </w:rPr>
              <w:t xml:space="preserve"> ♦</w:t>
            </w:r>
            <w:r w:rsidR="00BF5C77" w:rsidRPr="00641EC7">
              <w:rPr>
                <w:bCs/>
                <w:i/>
                <w:sz w:val="20"/>
                <w:szCs w:val="20"/>
              </w:rPr>
              <w:t xml:space="preserve">Where does this person live? Who does he/she live with? </w:t>
            </w:r>
            <w:r w:rsidRPr="00641EC7">
              <w:rPr>
                <w:bCs/>
                <w:i/>
                <w:sz w:val="20"/>
                <w:szCs w:val="20"/>
              </w:rPr>
              <w:t>♦</w:t>
            </w:r>
            <w:r w:rsidR="00BF5C77" w:rsidRPr="00641EC7">
              <w:rPr>
                <w:bCs/>
                <w:i/>
                <w:sz w:val="20"/>
                <w:szCs w:val="20"/>
              </w:rPr>
              <w:t>Note other community involvement.</w:t>
            </w:r>
            <w:r w:rsidRPr="00641EC7">
              <w:rPr>
                <w:bCs/>
                <w:i/>
                <w:sz w:val="20"/>
                <w:szCs w:val="20"/>
              </w:rPr>
              <w:t xml:space="preserve"> ♦ </w:t>
            </w:r>
            <w:r w:rsidR="00BF5C77" w:rsidRPr="00641EC7">
              <w:rPr>
                <w:bCs/>
                <w:i/>
                <w:sz w:val="20"/>
                <w:szCs w:val="20"/>
              </w:rPr>
              <w:t>How is work going to improve the quality of this person’s life?</w:t>
            </w:r>
            <w:r w:rsidRPr="00641EC7">
              <w:rPr>
                <w:bCs/>
                <w:i/>
                <w:sz w:val="20"/>
                <w:szCs w:val="20"/>
              </w:rPr>
              <w:t xml:space="preserve"> ♦</w:t>
            </w:r>
            <w:r w:rsidR="00BF5C77" w:rsidRPr="00641EC7">
              <w:rPr>
                <w:bCs/>
                <w:i/>
                <w:sz w:val="20"/>
                <w:szCs w:val="20"/>
              </w:rPr>
              <w:t>How is disability going to impact</w:t>
            </w:r>
            <w:r w:rsidR="00756DB5" w:rsidRPr="00641EC7">
              <w:rPr>
                <w:bCs/>
                <w:i/>
                <w:sz w:val="20"/>
                <w:szCs w:val="20"/>
              </w:rPr>
              <w:t xml:space="preserve"> employment and </w:t>
            </w:r>
            <w:r w:rsidR="00BF5C77" w:rsidRPr="00641EC7">
              <w:rPr>
                <w:bCs/>
                <w:i/>
                <w:sz w:val="20"/>
                <w:szCs w:val="20"/>
              </w:rPr>
              <w:t>what will need to be addressed?</w:t>
            </w:r>
            <w:r w:rsidRPr="00641EC7">
              <w:rPr>
                <w:bCs/>
                <w:i/>
                <w:sz w:val="20"/>
                <w:szCs w:val="20"/>
              </w:rPr>
              <w:t xml:space="preserve"> </w:t>
            </w:r>
          </w:p>
          <w:p w14:paraId="3C058097" w14:textId="77777777" w:rsidR="002057E6" w:rsidRDefault="002057E6" w:rsidP="00FF59ED">
            <w:pPr>
              <w:rPr>
                <w:bCs/>
                <w:i/>
                <w:sz w:val="22"/>
                <w:szCs w:val="22"/>
              </w:rPr>
            </w:pPr>
          </w:p>
          <w:p w14:paraId="7BFADD3A" w14:textId="206B3D1E" w:rsidR="000B34DD" w:rsidRPr="008E29BE" w:rsidRDefault="002057E6" w:rsidP="00FF59ED">
            <w:pPr>
              <w:rPr>
                <w:bCs/>
                <w:i/>
                <w:color w:val="FF0000"/>
              </w:rPr>
            </w:pPr>
            <w:r w:rsidRPr="008E29BE">
              <w:rPr>
                <w:bCs/>
                <w:i/>
                <w:color w:val="FF0000"/>
              </w:rPr>
              <w:t>(Rewritten in a more positive tone, omitting some unnecessary negative details.)</w:t>
            </w:r>
          </w:p>
          <w:p w14:paraId="4AE5DEA7" w14:textId="77777777" w:rsidR="002057E6" w:rsidRDefault="002057E6" w:rsidP="00FF59ED">
            <w:pPr>
              <w:rPr>
                <w:bCs/>
                <w:i/>
                <w:sz w:val="22"/>
                <w:szCs w:val="22"/>
              </w:rPr>
            </w:pPr>
          </w:p>
          <w:p w14:paraId="57A7FAFD" w14:textId="2EFC58CB" w:rsidR="00AA2D2E" w:rsidRDefault="001D065B" w:rsidP="00E95B37">
            <w:r w:rsidRPr="001D065B">
              <w:t xml:space="preserve">David Johnson is 32 year old </w:t>
            </w:r>
            <w:r>
              <w:t xml:space="preserve">man who enjoys intellectual conversation, </w:t>
            </w:r>
            <w:r w:rsidR="001B759D">
              <w:t>and kidding around with his friends.  He has worked in the past and is currently enrolled in classes to earn his GED.  People who know David describe him as being bright and boisterous.</w:t>
            </w:r>
            <w:r w:rsidR="00AA2D2E">
              <w:t xml:space="preserve">  </w:t>
            </w:r>
            <w:r w:rsidR="00AA2D2E" w:rsidRPr="001D065B">
              <w:t>He currently lives in a staffed residence with 5 other men. He has his own room but feels he has little independence</w:t>
            </w:r>
            <w:r w:rsidR="00AA2D2E">
              <w:t xml:space="preserve">.  David feels that having a job would bring more independence to his life, create </w:t>
            </w:r>
            <w:r w:rsidR="00AA2D2E" w:rsidRPr="001D065B">
              <w:t>usefulness and will get him out of the house during the day.</w:t>
            </w:r>
          </w:p>
          <w:p w14:paraId="65B64DBE" w14:textId="77777777" w:rsidR="00AA2D2E" w:rsidRDefault="00AA2D2E" w:rsidP="00E95B37"/>
          <w:p w14:paraId="47D1CBF1" w14:textId="77777777" w:rsidR="00820A5F" w:rsidRDefault="001D065B" w:rsidP="00E95B37">
            <w:r w:rsidRPr="001D065B">
              <w:t xml:space="preserve">At age 14 he had a bike wreck in which he sustained a brain injury </w:t>
            </w:r>
            <w:r w:rsidR="00AA2D2E">
              <w:t>which led to</w:t>
            </w:r>
            <w:r w:rsidRPr="001D065B">
              <w:t xml:space="preserve"> mild facial palsy. He lived with his mother briefly following the accident, but she was unable to care for him long-term. He still keeps in close touch with her though she lives several hours away. </w:t>
            </w:r>
            <w:r w:rsidR="00AA2D2E">
              <w:t xml:space="preserve">  </w:t>
            </w:r>
            <w:r w:rsidR="00820A5F">
              <w:t xml:space="preserve">  </w:t>
            </w:r>
          </w:p>
          <w:p w14:paraId="7E26A35D" w14:textId="77777777" w:rsidR="00820A5F" w:rsidRDefault="00820A5F" w:rsidP="00E95B37"/>
          <w:p w14:paraId="25E48E2A" w14:textId="4CAB5A2D" w:rsidR="00AA2D2E" w:rsidRDefault="00820A5F" w:rsidP="00E95B37">
            <w:r>
              <w:t xml:space="preserve">The brain injury may have affected David’s impulsiveness and mood.  In the past, he has benefitted from one-on-one help from staff to help manage his emotions.  </w:t>
            </w:r>
            <w:r w:rsidR="00AA2D2E" w:rsidRPr="00AA2D2E">
              <w:t>The palsy impacts his speech only slightly. He has somewhat limited fine motor movement in his right hand, but is working with a physical therapist to strengthen these muscles</w:t>
            </w:r>
            <w:r w:rsidR="00D60271">
              <w:t>.</w:t>
            </w:r>
            <w:r w:rsidR="00AA2D2E">
              <w:t xml:space="preserve">  </w:t>
            </w:r>
            <w:r w:rsidR="00D60271">
              <w:t>David also would benefit from taking breaks from mentally concentrating on one thing for over an hour.</w:t>
            </w:r>
          </w:p>
          <w:p w14:paraId="37792381" w14:textId="77777777" w:rsidR="00AA2D2E" w:rsidRDefault="00AA2D2E" w:rsidP="00E95B37"/>
          <w:p w14:paraId="52EA91F5" w14:textId="0B3BDD47" w:rsidR="00820A5F" w:rsidRDefault="001D065B" w:rsidP="00E95B37">
            <w:r w:rsidRPr="001D065B">
              <w:t>David is also diagnosed with depression and anxiety</w:t>
            </w:r>
            <w:r w:rsidR="00AA2D2E">
              <w:t xml:space="preserve"> that seem to revolve around a fear of living in staffed residences for his entire life</w:t>
            </w:r>
            <w:r w:rsidR="00820A5F">
              <w:t>, which causes him to worry and feel stress</w:t>
            </w:r>
            <w:r w:rsidR="00AA2D2E">
              <w:t xml:space="preserve">.  </w:t>
            </w:r>
            <w:r w:rsidR="00AA2D2E" w:rsidRPr="001D065B">
              <w:t>Th</w:t>
            </w:r>
            <w:r w:rsidR="00820A5F">
              <w:t>is</w:t>
            </w:r>
            <w:r w:rsidR="00AA2D2E" w:rsidRPr="001D065B">
              <w:t xml:space="preserve"> </w:t>
            </w:r>
            <w:r w:rsidR="00820A5F">
              <w:t>can lead to him</w:t>
            </w:r>
            <w:r w:rsidR="00AA2D2E" w:rsidRPr="001D065B">
              <w:t xml:space="preserve"> feeling sad, fatigued, and withdrawing from others and activities.</w:t>
            </w:r>
            <w:r w:rsidR="00820A5F">
              <w:t xml:space="preserve">  </w:t>
            </w:r>
            <w:r w:rsidR="00AA2D2E" w:rsidRPr="001D065B">
              <w:t>He does best when he has a routine and consistent people around him</w:t>
            </w:r>
            <w:r w:rsidR="005E45BD">
              <w:t xml:space="preserve"> and will most likely benefit from the feeling of being able to work in public independently</w:t>
            </w:r>
            <w:r w:rsidR="00AA2D2E" w:rsidRPr="001D065B">
              <w:t>.</w:t>
            </w:r>
            <w:r w:rsidR="005E45BD">
              <w:t xml:space="preserve">  </w:t>
            </w:r>
            <w:r w:rsidR="00AA2D2E" w:rsidRPr="001D065B">
              <w:t xml:space="preserve"> </w:t>
            </w:r>
          </w:p>
          <w:p w14:paraId="4E3A53F8" w14:textId="77777777" w:rsidR="00820A5F" w:rsidRDefault="00820A5F" w:rsidP="00E95B37"/>
          <w:p w14:paraId="0B3767B2" w14:textId="77777777" w:rsidR="00BF5C77" w:rsidRDefault="00D60271" w:rsidP="00E95B37">
            <w:r>
              <w:t xml:space="preserve">David will benefit from working </w:t>
            </w:r>
            <w:r w:rsidR="005E45BD">
              <w:t>autonomously</w:t>
            </w:r>
            <w:r>
              <w:t xml:space="preserve"> or in a small group setting with supportive professionals around hi</w:t>
            </w:r>
            <w:r w:rsidR="005E45BD">
              <w:t>m</w:t>
            </w:r>
            <w:r>
              <w:t>.</w:t>
            </w:r>
            <w:r w:rsidR="005E45BD">
              <w:t xml:space="preserve">  His tasks and schedule should be regular with the potential to develop further skills and responsibilities in the future.</w:t>
            </w:r>
          </w:p>
          <w:p w14:paraId="5D95A7FC" w14:textId="77777777" w:rsidR="00533903" w:rsidRDefault="00533903" w:rsidP="00E95B37"/>
          <w:p w14:paraId="6205EAC3" w14:textId="57B84677" w:rsidR="00533903" w:rsidRPr="00533903" w:rsidRDefault="00533903" w:rsidP="00E95B37">
            <w:pPr>
              <w:rPr>
                <w:i/>
                <w:iCs/>
              </w:rPr>
            </w:pPr>
            <w:r w:rsidRPr="00533903">
              <w:rPr>
                <w:i/>
                <w:iCs/>
                <w:color w:val="FF0000"/>
              </w:rPr>
              <w:t>(What chores does David do?  What is he responsible for in his home?)</w:t>
            </w:r>
          </w:p>
        </w:tc>
      </w:tr>
      <w:tr w:rsidR="00BF5C77" w:rsidRPr="00786FDD" w14:paraId="0DCA50CC" w14:textId="77777777" w:rsidTr="00C63722">
        <w:trPr>
          <w:trHeight w:val="4608"/>
        </w:trPr>
        <w:tc>
          <w:tcPr>
            <w:tcW w:w="9576" w:type="dxa"/>
          </w:tcPr>
          <w:p w14:paraId="23961C78" w14:textId="77777777" w:rsidR="00BF5C77" w:rsidRPr="00641EC7" w:rsidRDefault="00EB3836" w:rsidP="00BF5C77">
            <w:pPr>
              <w:rPr>
                <w:i/>
                <w:iCs/>
                <w:sz w:val="20"/>
                <w:szCs w:val="20"/>
              </w:rPr>
            </w:pPr>
            <w:r w:rsidRPr="00786FDD">
              <w:rPr>
                <w:b/>
                <w:bCs/>
              </w:rPr>
              <w:lastRenderedPageBreak/>
              <w:t>Employment H</w:t>
            </w:r>
            <w:r w:rsidR="00BF5C77" w:rsidRPr="00786FDD">
              <w:rPr>
                <w:b/>
                <w:bCs/>
              </w:rPr>
              <w:t>istory</w:t>
            </w:r>
            <w:r w:rsidR="00BF5C77">
              <w:t xml:space="preserve"> </w:t>
            </w:r>
            <w:r w:rsidR="00BF5C77" w:rsidRPr="00641EC7">
              <w:rPr>
                <w:i/>
                <w:iCs/>
                <w:sz w:val="20"/>
                <w:szCs w:val="20"/>
              </w:rPr>
              <w:t>(Include in this section any paid work, volunteer jobs, school transition jobs, or other work experiences. Consider tasks, hours, environment, people, &amp; employer. If job seeker has NO past work experience, focus on tasks or chores done on a routine basis. Be sure to address:</w:t>
            </w:r>
          </w:p>
          <w:p w14:paraId="50CEF4FE" w14:textId="77777777" w:rsidR="00A71DFB" w:rsidRDefault="00F421E7" w:rsidP="00756DB5">
            <w:pPr>
              <w:rPr>
                <w:bCs/>
                <w:i/>
                <w:sz w:val="20"/>
                <w:szCs w:val="20"/>
              </w:rPr>
            </w:pPr>
            <w:r w:rsidRPr="00641EC7">
              <w:rPr>
                <w:bCs/>
                <w:i/>
                <w:sz w:val="20"/>
                <w:szCs w:val="20"/>
              </w:rPr>
              <w:t>♦</w:t>
            </w:r>
            <w:r w:rsidR="00BF5C77" w:rsidRPr="00641EC7">
              <w:rPr>
                <w:i/>
                <w:sz w:val="20"/>
                <w:szCs w:val="20"/>
              </w:rPr>
              <w:t>Jobs that worked well and why?</w:t>
            </w:r>
            <w:r w:rsidRPr="00641EC7">
              <w:rPr>
                <w:i/>
                <w:sz w:val="20"/>
                <w:szCs w:val="20"/>
              </w:rPr>
              <w:t xml:space="preserve"> </w:t>
            </w:r>
            <w:r w:rsidR="0043462F">
              <w:rPr>
                <w:i/>
                <w:sz w:val="20"/>
                <w:szCs w:val="20"/>
              </w:rPr>
              <w:t>Describe what has worked and why</w:t>
            </w:r>
            <w:r w:rsidR="00BF5C77" w:rsidRPr="00641EC7">
              <w:rPr>
                <w:i/>
                <w:sz w:val="20"/>
                <w:szCs w:val="20"/>
              </w:rPr>
              <w:t xml:space="preserve"> specific job sites worked for the person.</w:t>
            </w:r>
            <w:r w:rsidRPr="00641EC7">
              <w:rPr>
                <w:i/>
                <w:sz w:val="20"/>
                <w:szCs w:val="20"/>
              </w:rPr>
              <w:t xml:space="preserve"> </w:t>
            </w:r>
            <w:r w:rsidR="00BF5C77" w:rsidRPr="00641EC7">
              <w:rPr>
                <w:i/>
                <w:sz w:val="20"/>
                <w:szCs w:val="20"/>
              </w:rPr>
              <w:t>Be creative in finding out why jobs have worked well</w:t>
            </w:r>
            <w:r w:rsidR="00756DB5" w:rsidRPr="00641EC7">
              <w:rPr>
                <w:i/>
                <w:sz w:val="20"/>
                <w:szCs w:val="20"/>
              </w:rPr>
              <w:t xml:space="preserve"> for the person.  What was it about these</w:t>
            </w:r>
            <w:r w:rsidR="00BF5C77" w:rsidRPr="00641EC7">
              <w:rPr>
                <w:i/>
                <w:sz w:val="20"/>
                <w:szCs w:val="20"/>
              </w:rPr>
              <w:t xml:space="preserve"> experience(s) that worked well?</w:t>
            </w:r>
            <w:r w:rsidR="00A71DFB" w:rsidRPr="00641EC7">
              <w:rPr>
                <w:bCs/>
                <w:i/>
                <w:sz w:val="20"/>
                <w:szCs w:val="20"/>
              </w:rPr>
              <w:t xml:space="preserve"> </w:t>
            </w:r>
          </w:p>
          <w:p w14:paraId="1D066324" w14:textId="77777777" w:rsidR="008E29BE" w:rsidRDefault="008E29BE" w:rsidP="00756DB5">
            <w:pPr>
              <w:rPr>
                <w:bCs/>
                <w:i/>
                <w:sz w:val="20"/>
                <w:szCs w:val="20"/>
              </w:rPr>
            </w:pPr>
          </w:p>
          <w:p w14:paraId="01B825B9" w14:textId="51DF1E89" w:rsidR="008E29BE" w:rsidRPr="008E29BE" w:rsidRDefault="008E29BE" w:rsidP="00756DB5">
            <w:pPr>
              <w:rPr>
                <w:bCs/>
                <w:i/>
                <w:color w:val="FF0000"/>
              </w:rPr>
            </w:pPr>
            <w:r w:rsidRPr="008E29BE">
              <w:rPr>
                <w:bCs/>
                <w:i/>
                <w:color w:val="FF0000"/>
              </w:rPr>
              <w:t>(Details of what specifically David was doing, and how he did it</w:t>
            </w:r>
            <w:r>
              <w:rPr>
                <w:bCs/>
                <w:i/>
                <w:color w:val="FF0000"/>
              </w:rPr>
              <w:t>?</w:t>
            </w:r>
            <w:r w:rsidRPr="008E29BE">
              <w:rPr>
                <w:bCs/>
                <w:i/>
                <w:color w:val="FF0000"/>
              </w:rPr>
              <w:t>)</w:t>
            </w:r>
          </w:p>
          <w:p w14:paraId="47E35924" w14:textId="0F384C36" w:rsidR="00493650" w:rsidRDefault="00493650" w:rsidP="00756DB5">
            <w:pPr>
              <w:rPr>
                <w:bCs/>
                <w:iCs/>
                <w:sz w:val="20"/>
                <w:szCs w:val="20"/>
              </w:rPr>
            </w:pPr>
          </w:p>
          <w:p w14:paraId="3F4DA29C" w14:textId="179E8A9D" w:rsidR="00493650" w:rsidRDefault="00493650" w:rsidP="00756DB5">
            <w:pPr>
              <w:rPr>
                <w:bCs/>
                <w:iCs/>
              </w:rPr>
            </w:pPr>
            <w:r>
              <w:rPr>
                <w:bCs/>
                <w:iCs/>
              </w:rPr>
              <w:t xml:space="preserve">David has previously worked cleaning rooms in a hotel.  He could clean effectively and didn’t mind working alone.  David also appreciated the reliable schedule and predictable tasks.  His position ended when he moved, and he stated that while he could do the work, he wasn’t interested in cleaning again.  </w:t>
            </w:r>
          </w:p>
          <w:p w14:paraId="7A391BE6" w14:textId="77777777" w:rsidR="00493650" w:rsidRDefault="00493650" w:rsidP="00756DB5">
            <w:pPr>
              <w:rPr>
                <w:bCs/>
                <w:iCs/>
              </w:rPr>
            </w:pPr>
          </w:p>
          <w:p w14:paraId="4ACBFE53" w14:textId="4EA8034B" w:rsidR="00493650" w:rsidRPr="00493650" w:rsidRDefault="00493650" w:rsidP="00756DB5">
            <w:pPr>
              <w:rPr>
                <w:bCs/>
                <w:iCs/>
              </w:rPr>
            </w:pPr>
            <w:r>
              <w:rPr>
                <w:bCs/>
                <w:iCs/>
              </w:rPr>
              <w:t>David also had experience at a sheltered workshop.  The regularity of his work and his breaks appealed to him, as well as being familiar with his coworkers.  The tasks were a bit too simplistic for him, and he had difficulty focusing for longer than an hour.</w:t>
            </w:r>
          </w:p>
          <w:p w14:paraId="2E99A677" w14:textId="77777777" w:rsidR="00A71DFB" w:rsidRDefault="00A71DFB" w:rsidP="00A71DFB">
            <w:pPr>
              <w:rPr>
                <w:bCs/>
                <w:i/>
                <w:sz w:val="22"/>
                <w:szCs w:val="22"/>
              </w:rPr>
            </w:pPr>
          </w:p>
          <w:p w14:paraId="68306A4C" w14:textId="77777777" w:rsidR="00BF5C77" w:rsidRDefault="00A71DFB" w:rsidP="00756DB5">
            <w:pPr>
              <w:rPr>
                <w:i/>
                <w:sz w:val="20"/>
                <w:szCs w:val="20"/>
              </w:rPr>
            </w:pPr>
            <w:r w:rsidRPr="00641EC7">
              <w:rPr>
                <w:bCs/>
                <w:i/>
                <w:sz w:val="20"/>
                <w:szCs w:val="20"/>
              </w:rPr>
              <w:t>♦</w:t>
            </w:r>
            <w:r w:rsidR="00F421E7" w:rsidRPr="00641EC7">
              <w:rPr>
                <w:i/>
                <w:sz w:val="20"/>
                <w:szCs w:val="20"/>
              </w:rPr>
              <w:t xml:space="preserve"> </w:t>
            </w:r>
            <w:r w:rsidR="00BF5C77" w:rsidRPr="00641EC7">
              <w:rPr>
                <w:i/>
                <w:sz w:val="20"/>
                <w:szCs w:val="20"/>
              </w:rPr>
              <w:t>Jobs that did not work wel</w:t>
            </w:r>
            <w:r w:rsidR="0043462F">
              <w:rPr>
                <w:i/>
                <w:sz w:val="20"/>
                <w:szCs w:val="20"/>
              </w:rPr>
              <w:t>l and why? Describe what has not worked and why</w:t>
            </w:r>
            <w:r w:rsidR="00BF5C77" w:rsidRPr="00641EC7">
              <w:rPr>
                <w:i/>
                <w:sz w:val="20"/>
                <w:szCs w:val="20"/>
              </w:rPr>
              <w:t xml:space="preserve"> specific jobs sites did not work for the person.</w:t>
            </w:r>
            <w:r w:rsidR="00F421E7" w:rsidRPr="00641EC7">
              <w:rPr>
                <w:i/>
                <w:sz w:val="20"/>
                <w:szCs w:val="20"/>
              </w:rPr>
              <w:t xml:space="preserve"> </w:t>
            </w:r>
            <w:r w:rsidR="00BF5C77" w:rsidRPr="00641EC7">
              <w:rPr>
                <w:i/>
                <w:sz w:val="20"/>
                <w:szCs w:val="20"/>
              </w:rPr>
              <w:t>Be creative in finding out why j</w:t>
            </w:r>
            <w:r w:rsidR="00756DB5" w:rsidRPr="00641EC7">
              <w:rPr>
                <w:i/>
                <w:sz w:val="20"/>
                <w:szCs w:val="20"/>
              </w:rPr>
              <w:t>obs did not work for the person.  W</w:t>
            </w:r>
            <w:r w:rsidR="00BF5C77" w:rsidRPr="00641EC7">
              <w:rPr>
                <w:i/>
                <w:sz w:val="20"/>
                <w:szCs w:val="20"/>
              </w:rPr>
              <w:t>hat was it about this experience that did not go well? These are aspects to be avoided in future places of employment/tasks sought.</w:t>
            </w:r>
          </w:p>
          <w:p w14:paraId="568AADD4" w14:textId="77777777" w:rsidR="00493650" w:rsidRDefault="00493650" w:rsidP="00756DB5">
            <w:pPr>
              <w:rPr>
                <w:i/>
                <w:sz w:val="20"/>
                <w:szCs w:val="20"/>
              </w:rPr>
            </w:pPr>
          </w:p>
          <w:p w14:paraId="0266333E" w14:textId="62864029" w:rsidR="00493650" w:rsidRPr="00493650" w:rsidRDefault="00493650" w:rsidP="00756DB5">
            <w:pPr>
              <w:rPr>
                <w:iCs/>
              </w:rPr>
            </w:pPr>
            <w:r>
              <w:rPr>
                <w:iCs/>
              </w:rPr>
              <w:t xml:space="preserve">David worked at a grocery store bagging products, retrieving carts, and doing other tasks that were asked of him by the manager.  His schedule, coworkers, and tasks were variable each day, which made the job unpredictable and caused David to have stress.  An altercation with a manager led to David’s termination.    </w:t>
            </w:r>
          </w:p>
          <w:p w14:paraId="246AC273" w14:textId="77777777" w:rsidR="000B34DD" w:rsidRDefault="000B34DD" w:rsidP="000B34DD">
            <w:pPr>
              <w:rPr>
                <w:bCs/>
                <w:i/>
                <w:sz w:val="22"/>
                <w:szCs w:val="22"/>
              </w:rPr>
            </w:pPr>
          </w:p>
          <w:p w14:paraId="2EB26B47" w14:textId="77777777" w:rsidR="000B34DD" w:rsidRPr="00493650" w:rsidRDefault="000B34DD" w:rsidP="000B34DD">
            <w:pPr>
              <w:rPr>
                <w:iCs/>
              </w:rPr>
            </w:pPr>
          </w:p>
        </w:tc>
      </w:tr>
      <w:tr w:rsidR="00BF5C77" w:rsidRPr="00786FDD" w14:paraId="31351BAA" w14:textId="77777777" w:rsidTr="00422728">
        <w:trPr>
          <w:trHeight w:val="1160"/>
        </w:trPr>
        <w:tc>
          <w:tcPr>
            <w:tcW w:w="9576" w:type="dxa"/>
          </w:tcPr>
          <w:p w14:paraId="258A58F5" w14:textId="77777777" w:rsidR="00BF5C77" w:rsidRPr="00641EC7" w:rsidRDefault="00BF5C77" w:rsidP="00BF5C77">
            <w:pPr>
              <w:rPr>
                <w:b/>
                <w:bCs/>
                <w:sz w:val="20"/>
                <w:szCs w:val="20"/>
              </w:rPr>
            </w:pPr>
            <w:r w:rsidRPr="00786FDD">
              <w:rPr>
                <w:b/>
                <w:bCs/>
              </w:rPr>
              <w:t xml:space="preserve">Interests </w:t>
            </w:r>
            <w:r w:rsidRPr="00641EC7">
              <w:rPr>
                <w:b/>
                <w:bCs/>
                <w:sz w:val="20"/>
                <w:szCs w:val="20"/>
              </w:rPr>
              <w:t>(</w:t>
            </w:r>
            <w:r w:rsidRPr="00641EC7">
              <w:rPr>
                <w:i/>
                <w:iCs/>
                <w:sz w:val="20"/>
                <w:szCs w:val="20"/>
              </w:rPr>
              <w:t>include information about how this was learned/discovered</w:t>
            </w:r>
            <w:r w:rsidRPr="00641EC7">
              <w:rPr>
                <w:b/>
                <w:bCs/>
                <w:sz w:val="20"/>
                <w:szCs w:val="20"/>
              </w:rPr>
              <w:t>):</w:t>
            </w:r>
          </w:p>
          <w:p w14:paraId="47838758" w14:textId="77777777" w:rsidR="00BF5C77" w:rsidRPr="00641EC7" w:rsidRDefault="00F421E7" w:rsidP="00F421E7">
            <w:pPr>
              <w:pStyle w:val="ListParagraph"/>
              <w:ind w:left="0"/>
              <w:rPr>
                <w:bCs/>
                <w:i/>
                <w:sz w:val="20"/>
                <w:szCs w:val="20"/>
              </w:rPr>
            </w:pPr>
            <w:r w:rsidRPr="00641EC7">
              <w:rPr>
                <w:bCs/>
                <w:i/>
                <w:sz w:val="20"/>
                <w:szCs w:val="20"/>
              </w:rPr>
              <w:t>♦</w:t>
            </w:r>
            <w:r w:rsidR="00BF5C77" w:rsidRPr="00641EC7">
              <w:rPr>
                <w:bCs/>
                <w:i/>
                <w:sz w:val="20"/>
                <w:szCs w:val="20"/>
              </w:rPr>
              <w:t>You are identifying the “spark.” What interests this person?</w:t>
            </w:r>
            <w:r w:rsidRPr="00641EC7">
              <w:rPr>
                <w:bCs/>
                <w:i/>
                <w:sz w:val="20"/>
                <w:szCs w:val="20"/>
              </w:rPr>
              <w:t xml:space="preserve">  ♦ </w:t>
            </w:r>
            <w:r w:rsidR="00BF5C77" w:rsidRPr="00641EC7">
              <w:rPr>
                <w:bCs/>
                <w:i/>
                <w:sz w:val="20"/>
                <w:szCs w:val="20"/>
              </w:rPr>
              <w:t xml:space="preserve">What does he/she choose to do or do well? </w:t>
            </w:r>
            <w:r w:rsidRPr="00641EC7">
              <w:rPr>
                <w:bCs/>
                <w:i/>
                <w:sz w:val="20"/>
                <w:szCs w:val="20"/>
              </w:rPr>
              <w:t>♦</w:t>
            </w:r>
            <w:r w:rsidR="00BF5C77" w:rsidRPr="00641EC7">
              <w:rPr>
                <w:bCs/>
                <w:i/>
                <w:sz w:val="20"/>
                <w:szCs w:val="20"/>
              </w:rPr>
              <w:t>How does the job seeker spend his/her time?</w:t>
            </w:r>
            <w:r w:rsidRPr="00641EC7">
              <w:rPr>
                <w:bCs/>
                <w:i/>
                <w:sz w:val="20"/>
                <w:szCs w:val="20"/>
              </w:rPr>
              <w:t xml:space="preserve"> ♦</w:t>
            </w:r>
            <w:r w:rsidR="00BF5C77" w:rsidRPr="00641EC7">
              <w:rPr>
                <w:bCs/>
                <w:i/>
                <w:sz w:val="20"/>
                <w:szCs w:val="20"/>
              </w:rPr>
              <w:t>What do other people say he/she enjoys doing?</w:t>
            </w:r>
            <w:r w:rsidRPr="00641EC7">
              <w:rPr>
                <w:bCs/>
                <w:i/>
                <w:sz w:val="20"/>
                <w:szCs w:val="20"/>
              </w:rPr>
              <w:t xml:space="preserve"> ♦</w:t>
            </w:r>
            <w:r w:rsidR="00BF5C77" w:rsidRPr="00641EC7">
              <w:rPr>
                <w:bCs/>
                <w:i/>
                <w:sz w:val="20"/>
                <w:szCs w:val="20"/>
              </w:rPr>
              <w:t xml:space="preserve">Be sure to include how you (ES) learned about these interests. </w:t>
            </w:r>
            <w:r w:rsidR="0043462F" w:rsidRPr="00641EC7">
              <w:rPr>
                <w:bCs/>
                <w:i/>
                <w:sz w:val="20"/>
                <w:szCs w:val="20"/>
              </w:rPr>
              <w:t>♦</w:t>
            </w:r>
            <w:r w:rsidR="00BF5C77" w:rsidRPr="00641EC7">
              <w:rPr>
                <w:bCs/>
                <w:i/>
                <w:sz w:val="20"/>
                <w:szCs w:val="20"/>
              </w:rPr>
              <w:t>Discuss your involvement in the community with the job seeker and any creative strategies used to gain this information. You need to offer enough information to back up that this truly is a real interest of the job seeker.</w:t>
            </w:r>
          </w:p>
          <w:p w14:paraId="1BEC1ABB" w14:textId="77777777" w:rsidR="000B34DD" w:rsidRDefault="000B34DD" w:rsidP="000B34DD">
            <w:pPr>
              <w:rPr>
                <w:bCs/>
                <w:i/>
                <w:sz w:val="22"/>
                <w:szCs w:val="22"/>
              </w:rPr>
            </w:pPr>
          </w:p>
          <w:p w14:paraId="77E95E79" w14:textId="4FB84A26" w:rsidR="00422728" w:rsidRPr="00422728" w:rsidRDefault="00422728" w:rsidP="000B34DD">
            <w:pPr>
              <w:rPr>
                <w:bCs/>
                <w:iCs/>
                <w:sz w:val="22"/>
                <w:szCs w:val="22"/>
              </w:rPr>
            </w:pPr>
            <w:r>
              <w:rPr>
                <w:bCs/>
                <w:iCs/>
                <w:sz w:val="22"/>
                <w:szCs w:val="22"/>
              </w:rPr>
              <w:t>David enjoys interpersonal interactions with others.  He likes to have intellectual conversations with his friends and the staff at his home.  David enjoys talking and joking with those around him, but is most comfortable one-on-one.</w:t>
            </w:r>
          </w:p>
          <w:p w14:paraId="24A51A60" w14:textId="77777777" w:rsidR="00422728" w:rsidRDefault="00422728" w:rsidP="000B34DD">
            <w:pPr>
              <w:rPr>
                <w:bCs/>
                <w:i/>
                <w:sz w:val="22"/>
                <w:szCs w:val="22"/>
              </w:rPr>
            </w:pPr>
          </w:p>
          <w:p w14:paraId="1D5A6DDC" w14:textId="77777777" w:rsidR="00493650" w:rsidRDefault="00493650" w:rsidP="00F421E7">
            <w:pPr>
              <w:pStyle w:val="ListParagraph"/>
              <w:ind w:left="0"/>
              <w:rPr>
                <w:bCs/>
                <w:iCs/>
              </w:rPr>
            </w:pPr>
            <w:r w:rsidRPr="00493650">
              <w:rPr>
                <w:bCs/>
                <w:iCs/>
              </w:rPr>
              <w:t xml:space="preserve">David loves to watch TV and movies. He reads the TV Guide and Entertainment weekly magazines. He likes to talk about different plots and actors/actresses. </w:t>
            </w:r>
          </w:p>
          <w:p w14:paraId="666ACDBF" w14:textId="77777777" w:rsidR="00493650" w:rsidRDefault="00493650" w:rsidP="00F421E7">
            <w:pPr>
              <w:pStyle w:val="ListParagraph"/>
              <w:ind w:left="0"/>
              <w:rPr>
                <w:bCs/>
                <w:iCs/>
              </w:rPr>
            </w:pPr>
          </w:p>
          <w:p w14:paraId="13A9070A" w14:textId="1B0AEB36" w:rsidR="00422728" w:rsidRDefault="00422728" w:rsidP="00F421E7">
            <w:pPr>
              <w:pStyle w:val="ListParagraph"/>
              <w:ind w:left="0"/>
              <w:rPr>
                <w:bCs/>
                <w:iCs/>
              </w:rPr>
            </w:pPr>
            <w:r>
              <w:rPr>
                <w:bCs/>
                <w:iCs/>
              </w:rPr>
              <w:t>David also enjoys drawing, painting,</w:t>
            </w:r>
            <w:r w:rsidR="00493650" w:rsidRPr="00493650">
              <w:rPr>
                <w:bCs/>
                <w:iCs/>
              </w:rPr>
              <w:t xml:space="preserve"> and would like to be somewhere where this is valued and found in other people. We went to a book and music store in town; he loved walking around and looking at different </w:t>
            </w:r>
            <w:r w:rsidRPr="00493650">
              <w:rPr>
                <w:bCs/>
                <w:iCs/>
              </w:rPr>
              <w:t>CDs</w:t>
            </w:r>
            <w:r w:rsidR="00493650" w:rsidRPr="00493650">
              <w:rPr>
                <w:bCs/>
                <w:iCs/>
              </w:rPr>
              <w:t xml:space="preserve"> and books. He didn’t purchase anything but seemed to like being there. </w:t>
            </w:r>
          </w:p>
          <w:p w14:paraId="00284D44" w14:textId="77777777" w:rsidR="00422728" w:rsidRDefault="00422728" w:rsidP="00F421E7">
            <w:pPr>
              <w:pStyle w:val="ListParagraph"/>
              <w:ind w:left="0"/>
              <w:rPr>
                <w:bCs/>
                <w:iCs/>
              </w:rPr>
            </w:pPr>
          </w:p>
          <w:p w14:paraId="2D270EF6" w14:textId="155FE214" w:rsidR="00422728" w:rsidRDefault="00493650" w:rsidP="00F421E7">
            <w:pPr>
              <w:pStyle w:val="ListParagraph"/>
              <w:ind w:left="0"/>
              <w:rPr>
                <w:bCs/>
                <w:iCs/>
              </w:rPr>
            </w:pPr>
            <w:r w:rsidRPr="00493650">
              <w:rPr>
                <w:bCs/>
                <w:iCs/>
              </w:rPr>
              <w:t>David is also interested in airplanes, especially fighter jets. He has a sketch book with lots of pictures of fighter jets,</w:t>
            </w:r>
            <w:r w:rsidR="00422728">
              <w:rPr>
                <w:bCs/>
                <w:iCs/>
              </w:rPr>
              <w:t xml:space="preserve"> and also</w:t>
            </w:r>
            <w:r w:rsidRPr="00493650">
              <w:rPr>
                <w:bCs/>
                <w:iCs/>
              </w:rPr>
              <w:t xml:space="preserve"> has pictures of fighter jets on his wall</w:t>
            </w:r>
            <w:r w:rsidR="00422728">
              <w:rPr>
                <w:bCs/>
                <w:iCs/>
              </w:rPr>
              <w:t xml:space="preserve">.  David has developed a vast knowledge of fighter jets. </w:t>
            </w:r>
            <w:r w:rsidRPr="00493650">
              <w:rPr>
                <w:bCs/>
                <w:iCs/>
              </w:rPr>
              <w:t xml:space="preserve"> He likes going to the airport to watch the planes. </w:t>
            </w:r>
          </w:p>
          <w:p w14:paraId="16B32E6C" w14:textId="77777777" w:rsidR="00422728" w:rsidRDefault="00422728" w:rsidP="00F421E7">
            <w:pPr>
              <w:pStyle w:val="ListParagraph"/>
              <w:ind w:left="0"/>
              <w:rPr>
                <w:bCs/>
                <w:iCs/>
              </w:rPr>
            </w:pPr>
          </w:p>
          <w:p w14:paraId="4BCA30A7" w14:textId="4E75C27E" w:rsidR="000B34DD" w:rsidRPr="00493650" w:rsidRDefault="00493650" w:rsidP="00F421E7">
            <w:pPr>
              <w:pStyle w:val="ListParagraph"/>
              <w:ind w:left="0"/>
              <w:rPr>
                <w:bCs/>
                <w:iCs/>
              </w:rPr>
            </w:pPr>
            <w:r w:rsidRPr="00493650">
              <w:rPr>
                <w:bCs/>
                <w:iCs/>
              </w:rPr>
              <w:lastRenderedPageBreak/>
              <w:t>David enjoys playing chess. He plays with a staff person, Sue, at the home. Sue said that he is very good and if he can trap you quick – he’ll win. But if the game draws out he has a hard time maintaining focus and following through with his strategy.</w:t>
            </w:r>
          </w:p>
          <w:p w14:paraId="26B963C4" w14:textId="77777777" w:rsidR="00BF5C77" w:rsidRPr="00786FDD" w:rsidRDefault="00BF5C77" w:rsidP="00F730BF">
            <w:pPr>
              <w:rPr>
                <w:b/>
                <w:bCs/>
              </w:rPr>
            </w:pPr>
          </w:p>
        </w:tc>
      </w:tr>
      <w:tr w:rsidR="00BF5C77" w:rsidRPr="00786FDD" w14:paraId="00B46CB7" w14:textId="77777777" w:rsidTr="00786FDD">
        <w:trPr>
          <w:trHeight w:val="4032"/>
        </w:trPr>
        <w:tc>
          <w:tcPr>
            <w:tcW w:w="9576" w:type="dxa"/>
          </w:tcPr>
          <w:p w14:paraId="5D730AD8" w14:textId="77777777" w:rsidR="00BF5C77" w:rsidRPr="00641EC7" w:rsidRDefault="00BF5C77" w:rsidP="00BF5C77">
            <w:pPr>
              <w:rPr>
                <w:b/>
                <w:bCs/>
                <w:sz w:val="20"/>
                <w:szCs w:val="20"/>
              </w:rPr>
            </w:pPr>
            <w:r w:rsidRPr="00786FDD">
              <w:rPr>
                <w:b/>
                <w:bCs/>
              </w:rPr>
              <w:lastRenderedPageBreak/>
              <w:t xml:space="preserve">Vocational Skills </w:t>
            </w:r>
            <w:r w:rsidRPr="00641EC7">
              <w:rPr>
                <w:b/>
                <w:bCs/>
                <w:sz w:val="20"/>
                <w:szCs w:val="20"/>
              </w:rPr>
              <w:t>(</w:t>
            </w:r>
            <w:r w:rsidRPr="00641EC7">
              <w:rPr>
                <w:bCs/>
                <w:i/>
                <w:sz w:val="20"/>
                <w:szCs w:val="20"/>
              </w:rPr>
              <w:t>Based on the interests listed above</w:t>
            </w:r>
            <w:r w:rsidR="00641EC7">
              <w:rPr>
                <w:bCs/>
                <w:i/>
                <w:sz w:val="20"/>
                <w:szCs w:val="20"/>
              </w:rPr>
              <w:t xml:space="preserve">, </w:t>
            </w:r>
            <w:r w:rsidRPr="00641EC7">
              <w:rPr>
                <w:i/>
                <w:iCs/>
                <w:sz w:val="20"/>
                <w:szCs w:val="20"/>
              </w:rPr>
              <w:t>include information about how this was learned/discovered</w:t>
            </w:r>
            <w:r w:rsidRPr="00641EC7">
              <w:rPr>
                <w:b/>
                <w:bCs/>
                <w:sz w:val="20"/>
                <w:szCs w:val="20"/>
              </w:rPr>
              <w:t>):</w:t>
            </w:r>
          </w:p>
          <w:p w14:paraId="2173E241" w14:textId="77777777" w:rsidR="00BF5C77" w:rsidRDefault="00F421E7" w:rsidP="00F421E7">
            <w:pPr>
              <w:pStyle w:val="ListParagraph"/>
              <w:ind w:left="0"/>
              <w:rPr>
                <w:sz w:val="20"/>
                <w:szCs w:val="20"/>
              </w:rPr>
            </w:pPr>
            <w:r w:rsidRPr="00641EC7">
              <w:rPr>
                <w:bCs/>
                <w:i/>
                <w:sz w:val="20"/>
                <w:szCs w:val="20"/>
              </w:rPr>
              <w:t>♦</w:t>
            </w:r>
            <w:r w:rsidR="00BF5C77" w:rsidRPr="00641EC7">
              <w:rPr>
                <w:bCs/>
                <w:i/>
                <w:sz w:val="20"/>
                <w:szCs w:val="20"/>
              </w:rPr>
              <w:t>What is this person good at? What skills does he/she possess?</w:t>
            </w:r>
            <w:r w:rsidRPr="00641EC7">
              <w:rPr>
                <w:bCs/>
                <w:i/>
                <w:sz w:val="20"/>
                <w:szCs w:val="20"/>
              </w:rPr>
              <w:t xml:space="preserve"> ♦</w:t>
            </w:r>
            <w:r w:rsidR="00BF5C77" w:rsidRPr="00641EC7">
              <w:rPr>
                <w:bCs/>
                <w:i/>
                <w:sz w:val="20"/>
                <w:szCs w:val="20"/>
              </w:rPr>
              <w:t xml:space="preserve">What kind of things does he/she do regularly? </w:t>
            </w:r>
            <w:r w:rsidRPr="00641EC7">
              <w:rPr>
                <w:bCs/>
                <w:i/>
                <w:sz w:val="20"/>
                <w:szCs w:val="20"/>
              </w:rPr>
              <w:t>♦</w:t>
            </w:r>
            <w:r w:rsidR="00BF5C77" w:rsidRPr="00641EC7">
              <w:rPr>
                <w:i/>
                <w:sz w:val="20"/>
                <w:szCs w:val="20"/>
              </w:rPr>
              <w:t xml:space="preserve">Be sure to include how you (ES) learned about these skills. </w:t>
            </w:r>
            <w:r w:rsidR="0043462F" w:rsidRPr="00641EC7">
              <w:rPr>
                <w:bCs/>
                <w:i/>
                <w:sz w:val="20"/>
                <w:szCs w:val="20"/>
              </w:rPr>
              <w:t>♦</w:t>
            </w:r>
            <w:r w:rsidR="00BF5C77" w:rsidRPr="00641EC7">
              <w:rPr>
                <w:i/>
                <w:sz w:val="20"/>
                <w:szCs w:val="20"/>
              </w:rPr>
              <w:t>Discuss your involvement in the community with the job seeker and any creative strategies used to gain this information. You need to offer enough information to back up that this truly is a real skill of the job seeker.</w:t>
            </w:r>
            <w:r w:rsidR="00BF5C77" w:rsidRPr="00641EC7">
              <w:rPr>
                <w:sz w:val="20"/>
                <w:szCs w:val="20"/>
              </w:rPr>
              <w:t xml:space="preserve"> </w:t>
            </w:r>
          </w:p>
          <w:p w14:paraId="14DF8E86" w14:textId="77777777" w:rsidR="008E29BE" w:rsidRDefault="008E29BE" w:rsidP="00F421E7">
            <w:pPr>
              <w:pStyle w:val="ListParagraph"/>
              <w:ind w:left="0"/>
              <w:rPr>
                <w:sz w:val="20"/>
                <w:szCs w:val="20"/>
              </w:rPr>
            </w:pPr>
          </w:p>
          <w:p w14:paraId="38D38A7E" w14:textId="3DCD0967" w:rsidR="008E29BE" w:rsidRPr="008E29BE" w:rsidRDefault="008E29BE" w:rsidP="00F421E7">
            <w:pPr>
              <w:pStyle w:val="ListParagraph"/>
              <w:ind w:left="0"/>
              <w:rPr>
                <w:i/>
                <w:iCs/>
                <w:color w:val="FF0000"/>
              </w:rPr>
            </w:pPr>
            <w:r w:rsidRPr="008E29BE">
              <w:rPr>
                <w:i/>
                <w:iCs/>
                <w:color w:val="FF0000"/>
              </w:rPr>
              <w:t>(More details on physical fitness, reading, math, money handling, and any other details about how David works.)</w:t>
            </w:r>
          </w:p>
          <w:p w14:paraId="75BB8CA9" w14:textId="77777777" w:rsidR="000B34DD" w:rsidRDefault="000B34DD" w:rsidP="000B34DD">
            <w:pPr>
              <w:rPr>
                <w:bCs/>
                <w:i/>
                <w:sz w:val="22"/>
                <w:szCs w:val="22"/>
              </w:rPr>
            </w:pPr>
          </w:p>
          <w:p w14:paraId="71C30170" w14:textId="77777777" w:rsidR="000B34DD" w:rsidRDefault="00422728" w:rsidP="00F421E7">
            <w:pPr>
              <w:pStyle w:val="ListParagraph"/>
              <w:ind w:left="0"/>
              <w:rPr>
                <w:bCs/>
              </w:rPr>
            </w:pPr>
            <w:r>
              <w:rPr>
                <w:bCs/>
              </w:rPr>
              <w:t>David has good speech skills and enjoys conversations with individuals or a few people.  This could translate to customer service skills if he’s in an area of interest to him.</w:t>
            </w:r>
          </w:p>
          <w:p w14:paraId="65A11A94" w14:textId="77777777" w:rsidR="00422728" w:rsidRDefault="00422728" w:rsidP="00F421E7">
            <w:pPr>
              <w:pStyle w:val="ListParagraph"/>
              <w:ind w:left="0"/>
              <w:rPr>
                <w:bCs/>
              </w:rPr>
            </w:pPr>
          </w:p>
          <w:p w14:paraId="7B0ACB37" w14:textId="2A3027CF" w:rsidR="00422728" w:rsidRDefault="00422728" w:rsidP="00F421E7">
            <w:pPr>
              <w:pStyle w:val="ListParagraph"/>
              <w:ind w:left="0"/>
              <w:rPr>
                <w:bCs/>
              </w:rPr>
            </w:pPr>
            <w:r>
              <w:rPr>
                <w:bCs/>
              </w:rPr>
              <w:t>David enjoys drawing and painting.  He has shown excellent fine motor skills</w:t>
            </w:r>
            <w:r w:rsidR="00994079">
              <w:rPr>
                <w:bCs/>
              </w:rPr>
              <w:t xml:space="preserve"> with tools such as pencils, pens, and brushes and an eye for detail in his work.  His experience with art, cleaning, and in the workshop have shown </w:t>
            </w:r>
            <w:r w:rsidR="002057E6">
              <w:rPr>
                <w:bCs/>
              </w:rPr>
              <w:t>great</w:t>
            </w:r>
            <w:r w:rsidR="00994079">
              <w:rPr>
                <w:bCs/>
              </w:rPr>
              <w:t xml:space="preserve"> attention to detail.</w:t>
            </w:r>
          </w:p>
          <w:p w14:paraId="1F01E0B9" w14:textId="77777777" w:rsidR="00994079" w:rsidRDefault="00994079" w:rsidP="00F421E7">
            <w:pPr>
              <w:pStyle w:val="ListParagraph"/>
              <w:ind w:left="0"/>
              <w:rPr>
                <w:bCs/>
              </w:rPr>
            </w:pPr>
          </w:p>
          <w:p w14:paraId="787AFD72" w14:textId="77777777" w:rsidR="00994079" w:rsidRDefault="00994079" w:rsidP="00F421E7">
            <w:pPr>
              <w:pStyle w:val="ListParagraph"/>
              <w:ind w:left="0"/>
              <w:rPr>
                <w:bCs/>
              </w:rPr>
            </w:pPr>
            <w:r>
              <w:rPr>
                <w:bCs/>
              </w:rPr>
              <w:t>David can clean, but he has stated he doesn’t want to clean, at least exclusively for hotel rooms.</w:t>
            </w:r>
          </w:p>
          <w:p w14:paraId="13C08E33" w14:textId="77777777" w:rsidR="00994079" w:rsidRDefault="00994079" w:rsidP="00F421E7">
            <w:pPr>
              <w:pStyle w:val="ListParagraph"/>
              <w:ind w:left="0"/>
              <w:rPr>
                <w:bCs/>
              </w:rPr>
            </w:pPr>
          </w:p>
          <w:p w14:paraId="6011C5CE" w14:textId="77777777" w:rsidR="00994079" w:rsidRDefault="00994079" w:rsidP="00F421E7">
            <w:pPr>
              <w:pStyle w:val="ListParagraph"/>
              <w:ind w:left="0"/>
              <w:rPr>
                <w:bCs/>
              </w:rPr>
            </w:pPr>
            <w:r>
              <w:rPr>
                <w:bCs/>
              </w:rPr>
              <w:t xml:space="preserve">David has shown effective problem solving and strategy skills in playing chess and getting things that he wants that are outside the reach of his level independence in his housing.  </w:t>
            </w:r>
          </w:p>
          <w:p w14:paraId="37102050" w14:textId="03EAEB4C" w:rsidR="00994079" w:rsidRPr="00422728" w:rsidRDefault="00994079" w:rsidP="00F421E7">
            <w:pPr>
              <w:pStyle w:val="ListParagraph"/>
              <w:ind w:left="0"/>
              <w:rPr>
                <w:bCs/>
              </w:rPr>
            </w:pPr>
          </w:p>
        </w:tc>
      </w:tr>
      <w:tr w:rsidR="00BF5C77" w:rsidRPr="00786FDD" w14:paraId="636654DA" w14:textId="77777777" w:rsidTr="00786FDD">
        <w:trPr>
          <w:trHeight w:val="3888"/>
        </w:trPr>
        <w:tc>
          <w:tcPr>
            <w:tcW w:w="9576" w:type="dxa"/>
          </w:tcPr>
          <w:p w14:paraId="24BB5F2E" w14:textId="77777777" w:rsidR="00BF5C77" w:rsidRPr="00641EC7" w:rsidRDefault="00BF5C77" w:rsidP="00BF5C77">
            <w:pPr>
              <w:rPr>
                <w:i/>
                <w:iCs/>
                <w:sz w:val="20"/>
                <w:szCs w:val="20"/>
              </w:rPr>
            </w:pPr>
            <w:r w:rsidRPr="00786FDD">
              <w:rPr>
                <w:b/>
                <w:bCs/>
              </w:rPr>
              <w:t xml:space="preserve">Job </w:t>
            </w:r>
            <w:r w:rsidR="00EB3836" w:rsidRPr="00786FDD">
              <w:rPr>
                <w:b/>
                <w:bCs/>
                <w:u w:val="single"/>
              </w:rPr>
              <w:t>Ta</w:t>
            </w:r>
            <w:r w:rsidRPr="00786FDD">
              <w:rPr>
                <w:b/>
                <w:bCs/>
                <w:u w:val="single"/>
              </w:rPr>
              <w:t>sks</w:t>
            </w:r>
            <w:r w:rsidR="00EB3836" w:rsidRPr="00786FDD">
              <w:rPr>
                <w:b/>
                <w:bCs/>
              </w:rPr>
              <w:t xml:space="preserve"> Based on Skills and I</w:t>
            </w:r>
            <w:r w:rsidRPr="00786FDD">
              <w:rPr>
                <w:b/>
                <w:bCs/>
              </w:rPr>
              <w:t>nterests</w:t>
            </w:r>
            <w:r>
              <w:t xml:space="preserve"> </w:t>
            </w:r>
            <w:r w:rsidRPr="00641EC7">
              <w:rPr>
                <w:i/>
                <w:iCs/>
                <w:sz w:val="20"/>
                <w:szCs w:val="20"/>
              </w:rPr>
              <w:t>(i.e. answer a phone, take a message, drive a car)</w:t>
            </w:r>
          </w:p>
          <w:p w14:paraId="433F321E" w14:textId="77777777" w:rsidR="007366D6" w:rsidRDefault="00756DB5" w:rsidP="00EB3836">
            <w:pPr>
              <w:rPr>
                <w:i/>
                <w:iCs/>
                <w:sz w:val="20"/>
                <w:szCs w:val="20"/>
              </w:rPr>
            </w:pPr>
            <w:r w:rsidRPr="00641EC7">
              <w:rPr>
                <w:bCs/>
                <w:i/>
                <w:sz w:val="20"/>
                <w:szCs w:val="20"/>
              </w:rPr>
              <w:t>♦</w:t>
            </w:r>
            <w:r w:rsidR="00BF5C77" w:rsidRPr="00641EC7">
              <w:rPr>
                <w:i/>
                <w:iCs/>
                <w:sz w:val="20"/>
                <w:szCs w:val="20"/>
              </w:rPr>
              <w:t>If you have done your “homework” to dete</w:t>
            </w:r>
            <w:r w:rsidR="00786FDD" w:rsidRPr="00641EC7">
              <w:rPr>
                <w:i/>
                <w:iCs/>
                <w:sz w:val="20"/>
                <w:szCs w:val="20"/>
              </w:rPr>
              <w:t>rmine skills and interests,</w:t>
            </w:r>
            <w:r w:rsidR="00BF5C77" w:rsidRPr="00641EC7">
              <w:rPr>
                <w:i/>
                <w:iCs/>
                <w:sz w:val="20"/>
                <w:szCs w:val="20"/>
              </w:rPr>
              <w:t xml:space="preserve"> this will lead to what job tasks the person can and will be able to do</w:t>
            </w:r>
            <w:r w:rsidRPr="00641EC7">
              <w:rPr>
                <w:i/>
                <w:iCs/>
                <w:sz w:val="20"/>
                <w:szCs w:val="20"/>
              </w:rPr>
              <w:t>.</w:t>
            </w:r>
            <w:r w:rsidRPr="00641EC7">
              <w:rPr>
                <w:bCs/>
                <w:i/>
                <w:sz w:val="20"/>
                <w:szCs w:val="20"/>
              </w:rPr>
              <w:t xml:space="preserve"> ♦</w:t>
            </w:r>
            <w:r w:rsidR="00BF5C77" w:rsidRPr="00641EC7">
              <w:rPr>
                <w:i/>
                <w:iCs/>
                <w:sz w:val="20"/>
                <w:szCs w:val="20"/>
              </w:rPr>
              <w:t>Job tasks are descriptors of the job (examples:</w:t>
            </w:r>
            <w:r w:rsidR="00EB3836" w:rsidRPr="00641EC7">
              <w:rPr>
                <w:i/>
                <w:iCs/>
                <w:sz w:val="20"/>
                <w:szCs w:val="20"/>
              </w:rPr>
              <w:t xml:space="preserve"> </w:t>
            </w:r>
            <w:hyperlink r:id="rId10" w:anchor="A" w:history="1">
              <w:r w:rsidR="007366D6" w:rsidRPr="00872D59">
                <w:rPr>
                  <w:rStyle w:val="Hyperlink"/>
                  <w:i/>
                  <w:iCs/>
                  <w:sz w:val="20"/>
                  <w:szCs w:val="20"/>
                </w:rPr>
                <w:t>https://www.bls.gov/ooh/a-z-index.htm#A</w:t>
              </w:r>
            </w:hyperlink>
          </w:p>
          <w:p w14:paraId="6A727609" w14:textId="77777777" w:rsidR="00BF5C77" w:rsidRPr="00641EC7" w:rsidRDefault="00EB3836" w:rsidP="00EB3836">
            <w:pPr>
              <w:rPr>
                <w:i/>
                <w:iCs/>
                <w:sz w:val="20"/>
                <w:szCs w:val="20"/>
              </w:rPr>
            </w:pPr>
            <w:r w:rsidRPr="00641EC7">
              <w:rPr>
                <w:i/>
                <w:iCs/>
                <w:sz w:val="20"/>
                <w:szCs w:val="20"/>
              </w:rPr>
              <w:t xml:space="preserve"> </w:t>
            </w:r>
            <w:r w:rsidRPr="00641EC7">
              <w:rPr>
                <w:bCs/>
                <w:i/>
                <w:sz w:val="20"/>
                <w:szCs w:val="20"/>
              </w:rPr>
              <w:t>♦</w:t>
            </w:r>
            <w:r w:rsidR="00BF5C77" w:rsidRPr="00641EC7">
              <w:rPr>
                <w:i/>
                <w:iCs/>
                <w:sz w:val="20"/>
                <w:szCs w:val="20"/>
              </w:rPr>
              <w:t xml:space="preserve">Be sure that the task matches skills and interests. Just because someone has the skill to stock shelves doesn’t mean he or she has any interest to do so. </w:t>
            </w:r>
          </w:p>
          <w:p w14:paraId="44272437" w14:textId="77777777" w:rsidR="000B34DD" w:rsidRDefault="000B34DD" w:rsidP="00C63722">
            <w:pPr>
              <w:rPr>
                <w:bCs/>
                <w:i/>
                <w:sz w:val="22"/>
                <w:szCs w:val="22"/>
              </w:rPr>
            </w:pPr>
          </w:p>
          <w:p w14:paraId="2CA52FDE" w14:textId="44785204" w:rsidR="000B34DD" w:rsidRDefault="002057E6" w:rsidP="00EB3836">
            <w:pPr>
              <w:rPr>
                <w:iCs/>
              </w:rPr>
            </w:pPr>
            <w:r>
              <w:rPr>
                <w:iCs/>
              </w:rPr>
              <w:t>Stocking books, music, or other media: Bookstores, music stores, libraries.</w:t>
            </w:r>
          </w:p>
          <w:p w14:paraId="358D5B35" w14:textId="77777777" w:rsidR="002057E6" w:rsidRDefault="002057E6" w:rsidP="00EB3836">
            <w:pPr>
              <w:rPr>
                <w:iCs/>
              </w:rPr>
            </w:pPr>
          </w:p>
          <w:p w14:paraId="19B30305" w14:textId="3F232DB3" w:rsidR="008E29BE" w:rsidRDefault="002057E6" w:rsidP="00EB3836">
            <w:pPr>
              <w:rPr>
                <w:iCs/>
              </w:rPr>
            </w:pPr>
            <w:r>
              <w:rPr>
                <w:iCs/>
              </w:rPr>
              <w:t>Detail painting, drawing, etching for decorative furniture or other artisan applications: Art workshops, contractors</w:t>
            </w:r>
            <w:r w:rsidR="008E29BE">
              <w:rPr>
                <w:iCs/>
              </w:rPr>
              <w:t>, interior decorators, floral shops, bakeries, boutiques.</w:t>
            </w:r>
          </w:p>
          <w:p w14:paraId="7819BCC9" w14:textId="77777777" w:rsidR="008E29BE" w:rsidRDefault="008E29BE" w:rsidP="00EB3836">
            <w:pPr>
              <w:rPr>
                <w:iCs/>
              </w:rPr>
            </w:pPr>
          </w:p>
          <w:p w14:paraId="6F51C759" w14:textId="180B5BE5" w:rsidR="008E29BE" w:rsidRDefault="008E29BE" w:rsidP="00EB3836">
            <w:pPr>
              <w:rPr>
                <w:iCs/>
              </w:rPr>
            </w:pPr>
            <w:r>
              <w:rPr>
                <w:iCs/>
              </w:rPr>
              <w:t>Job Exploration at an aviation center or airport?</w:t>
            </w:r>
          </w:p>
          <w:p w14:paraId="7F9F8A1C" w14:textId="77777777" w:rsidR="00F808BA" w:rsidRDefault="00F808BA" w:rsidP="00EB3836">
            <w:pPr>
              <w:rPr>
                <w:iCs/>
              </w:rPr>
            </w:pPr>
          </w:p>
          <w:p w14:paraId="707B9D97" w14:textId="3E640BD6" w:rsidR="00F808BA" w:rsidRDefault="00F808BA" w:rsidP="00EB3836">
            <w:pPr>
              <w:rPr>
                <w:iCs/>
              </w:rPr>
            </w:pPr>
            <w:r>
              <w:rPr>
                <w:iCs/>
              </w:rPr>
              <w:t>Job Exploration at an assembly facility?</w:t>
            </w:r>
          </w:p>
          <w:p w14:paraId="02F9439A" w14:textId="77777777" w:rsidR="008E29BE" w:rsidRDefault="008E29BE" w:rsidP="00EB3836">
            <w:pPr>
              <w:rPr>
                <w:iCs/>
              </w:rPr>
            </w:pPr>
          </w:p>
          <w:p w14:paraId="582A21FA" w14:textId="676EAABE" w:rsidR="00BF5C77" w:rsidRPr="008E29BE" w:rsidRDefault="008E29BE" w:rsidP="00F730BF">
            <w:pPr>
              <w:rPr>
                <w:iCs/>
              </w:rPr>
            </w:pPr>
            <w:r>
              <w:rPr>
                <w:iCs/>
              </w:rPr>
              <w:t xml:space="preserve">  </w:t>
            </w:r>
          </w:p>
        </w:tc>
      </w:tr>
      <w:tr w:rsidR="00BF5C77" w:rsidRPr="00786FDD" w14:paraId="5C5118F1" w14:textId="77777777" w:rsidTr="00786FDD">
        <w:trPr>
          <w:trHeight w:val="5328"/>
        </w:trPr>
        <w:tc>
          <w:tcPr>
            <w:tcW w:w="9576" w:type="dxa"/>
          </w:tcPr>
          <w:p w14:paraId="67D211A6" w14:textId="77777777" w:rsidR="00BF5C77" w:rsidRPr="00641EC7" w:rsidRDefault="00EB3836" w:rsidP="00BF5C77">
            <w:pPr>
              <w:rPr>
                <w:i/>
                <w:iCs/>
                <w:sz w:val="20"/>
                <w:szCs w:val="20"/>
              </w:rPr>
            </w:pPr>
            <w:r w:rsidRPr="00786FDD">
              <w:rPr>
                <w:b/>
                <w:bCs/>
              </w:rPr>
              <w:lastRenderedPageBreak/>
              <w:t>Desired Employment Considerations &amp; Rationale for E</w:t>
            </w:r>
            <w:r w:rsidR="00BF5C77" w:rsidRPr="00786FDD">
              <w:rPr>
                <w:b/>
                <w:bCs/>
              </w:rPr>
              <w:t>ach</w:t>
            </w:r>
            <w:r w:rsidR="00BF5C77">
              <w:t xml:space="preserve"> </w:t>
            </w:r>
            <w:r w:rsidR="00BF5C77">
              <w:br/>
            </w:r>
            <w:r w:rsidR="00BF5C77" w:rsidRPr="00641EC7">
              <w:rPr>
                <w:i/>
                <w:iCs/>
                <w:sz w:val="20"/>
                <w:szCs w:val="20"/>
              </w:rPr>
              <w:t>(i.e. A.M. employment due to transportation, evening hours due to medicines, non-smoking environment due to asthma, modified work station due to wheelchair, no work on Sundays due to involvement in church.)</w:t>
            </w:r>
          </w:p>
          <w:p w14:paraId="00FC0113" w14:textId="77777777" w:rsidR="00BF5C77" w:rsidRDefault="00EB3836" w:rsidP="00EB3836">
            <w:pPr>
              <w:rPr>
                <w:i/>
                <w:iCs/>
                <w:sz w:val="20"/>
                <w:szCs w:val="20"/>
              </w:rPr>
            </w:pPr>
            <w:r w:rsidRPr="00641EC7">
              <w:rPr>
                <w:bCs/>
                <w:i/>
                <w:sz w:val="20"/>
                <w:szCs w:val="20"/>
              </w:rPr>
              <w:t>♦</w:t>
            </w:r>
            <w:r w:rsidR="00BF5C77" w:rsidRPr="00641EC7">
              <w:rPr>
                <w:i/>
                <w:iCs/>
                <w:sz w:val="20"/>
                <w:szCs w:val="20"/>
              </w:rPr>
              <w:t>What needs to be look</w:t>
            </w:r>
            <w:r w:rsidR="0043462F">
              <w:rPr>
                <w:i/>
                <w:iCs/>
                <w:sz w:val="20"/>
                <w:szCs w:val="20"/>
              </w:rPr>
              <w:t>ed for in a work environment? (L</w:t>
            </w:r>
            <w:r w:rsidR="00BF5C77" w:rsidRPr="00641EC7">
              <w:rPr>
                <w:i/>
                <w:iCs/>
                <w:sz w:val="20"/>
                <w:szCs w:val="20"/>
              </w:rPr>
              <w:t>ighting, noise, pace of business, location, size, etc.)</w:t>
            </w:r>
            <w:r w:rsidRPr="00641EC7">
              <w:rPr>
                <w:i/>
                <w:iCs/>
                <w:sz w:val="20"/>
                <w:szCs w:val="20"/>
              </w:rPr>
              <w:t xml:space="preserve">. </w:t>
            </w:r>
            <w:r w:rsidRPr="00641EC7">
              <w:rPr>
                <w:bCs/>
                <w:i/>
                <w:sz w:val="20"/>
                <w:szCs w:val="20"/>
              </w:rPr>
              <w:t>♦</w:t>
            </w:r>
            <w:r w:rsidR="00BF5C77" w:rsidRPr="00641EC7">
              <w:rPr>
                <w:i/>
                <w:iCs/>
                <w:sz w:val="20"/>
                <w:szCs w:val="20"/>
              </w:rPr>
              <w:t>What needs to be looked for in culture of workplace? (</w:t>
            </w:r>
            <w:r w:rsidR="0043462F">
              <w:rPr>
                <w:i/>
                <w:iCs/>
                <w:sz w:val="20"/>
                <w:szCs w:val="20"/>
              </w:rPr>
              <w:t>P</w:t>
            </w:r>
            <w:r w:rsidR="00BF5C77" w:rsidRPr="00641EC7">
              <w:rPr>
                <w:i/>
                <w:iCs/>
                <w:sz w:val="20"/>
                <w:szCs w:val="20"/>
              </w:rPr>
              <w:t xml:space="preserve">eople/personalities, quality versus quantity, tight or loose on method of how work is done, </w:t>
            </w:r>
            <w:r w:rsidRPr="00641EC7">
              <w:rPr>
                <w:i/>
                <w:iCs/>
                <w:sz w:val="20"/>
                <w:szCs w:val="20"/>
              </w:rPr>
              <w:t xml:space="preserve">outgoing, quiet, etc.).  </w:t>
            </w:r>
            <w:r w:rsidRPr="00641EC7">
              <w:rPr>
                <w:bCs/>
                <w:i/>
                <w:sz w:val="20"/>
                <w:szCs w:val="20"/>
              </w:rPr>
              <w:t>♦</w:t>
            </w:r>
            <w:r w:rsidR="00BF5C77" w:rsidRPr="00641EC7">
              <w:rPr>
                <w:i/>
                <w:iCs/>
                <w:sz w:val="20"/>
                <w:szCs w:val="20"/>
              </w:rPr>
              <w:t>Preferences – what he/she would like to be in place</w:t>
            </w:r>
            <w:r w:rsidR="00BF5C77" w:rsidRPr="00641EC7">
              <w:rPr>
                <w:i/>
                <w:sz w:val="20"/>
                <w:szCs w:val="20"/>
              </w:rPr>
              <w:t xml:space="preserve"> &amp; </w:t>
            </w:r>
            <w:r w:rsidR="00BF5C77" w:rsidRPr="00641EC7">
              <w:rPr>
                <w:i/>
                <w:iCs/>
                <w:sz w:val="20"/>
                <w:szCs w:val="20"/>
              </w:rPr>
              <w:t>deal breakers – non-negotiable characteristics that must be accounted for</w:t>
            </w:r>
            <w:r w:rsidRPr="00641EC7">
              <w:rPr>
                <w:i/>
                <w:iCs/>
                <w:sz w:val="20"/>
                <w:szCs w:val="20"/>
              </w:rPr>
              <w:t xml:space="preserve">.  </w:t>
            </w:r>
            <w:r w:rsidRPr="00641EC7">
              <w:rPr>
                <w:bCs/>
                <w:i/>
                <w:sz w:val="20"/>
                <w:szCs w:val="20"/>
              </w:rPr>
              <w:t>♦</w:t>
            </w:r>
            <w:r w:rsidR="00BF5C77" w:rsidRPr="00641EC7">
              <w:rPr>
                <w:i/>
                <w:iCs/>
                <w:sz w:val="20"/>
                <w:szCs w:val="20"/>
              </w:rPr>
              <w:t>Need to explain these characteristics: Joe is not going to be able to work after 7:00 pm due to taking his medication at this time and the medication makes him very drowsy. His doctor has stated that a time change for this medication is non-negotiable.</w:t>
            </w:r>
            <w:r w:rsidRPr="00641EC7">
              <w:rPr>
                <w:i/>
                <w:iCs/>
                <w:sz w:val="20"/>
                <w:szCs w:val="20"/>
              </w:rPr>
              <w:t xml:space="preserve"> </w:t>
            </w:r>
          </w:p>
          <w:p w14:paraId="7C011758" w14:textId="77777777" w:rsidR="003C5D7A" w:rsidRDefault="003C5D7A" w:rsidP="00EB3836">
            <w:pPr>
              <w:rPr>
                <w:i/>
                <w:iCs/>
                <w:sz w:val="20"/>
                <w:szCs w:val="20"/>
              </w:rPr>
            </w:pPr>
          </w:p>
          <w:p w14:paraId="27510DFB" w14:textId="247AA7BB" w:rsidR="003C5D7A" w:rsidRPr="003C5D7A" w:rsidRDefault="003C5D7A" w:rsidP="00EB3836">
            <w:pPr>
              <w:rPr>
                <w:i/>
                <w:iCs/>
                <w:color w:val="FF0000"/>
              </w:rPr>
            </w:pPr>
            <w:r w:rsidRPr="003C5D7A">
              <w:rPr>
                <w:i/>
                <w:iCs/>
                <w:color w:val="FF0000"/>
              </w:rPr>
              <w:t>(More information needed about working sitting/standing, indoor/outdoor, loud/quiet, heavy lifting, etc.)</w:t>
            </w:r>
          </w:p>
          <w:p w14:paraId="5EC1DB5D" w14:textId="77777777" w:rsidR="000B34DD" w:rsidRDefault="000B34DD" w:rsidP="000B34DD">
            <w:pPr>
              <w:rPr>
                <w:bCs/>
                <w:i/>
                <w:sz w:val="22"/>
                <w:szCs w:val="22"/>
              </w:rPr>
            </w:pPr>
          </w:p>
          <w:p w14:paraId="5242FBCB" w14:textId="77777777" w:rsidR="000B34DD" w:rsidRDefault="003C5D7A" w:rsidP="00EB3836">
            <w:pPr>
              <w:rPr>
                <w:iCs/>
                <w:sz w:val="22"/>
                <w:szCs w:val="22"/>
              </w:rPr>
            </w:pPr>
            <w:r>
              <w:rPr>
                <w:iCs/>
                <w:sz w:val="22"/>
                <w:szCs w:val="22"/>
              </w:rPr>
              <w:t>David would prefer l</w:t>
            </w:r>
            <w:r w:rsidRPr="003C5D7A">
              <w:rPr>
                <w:iCs/>
                <w:sz w:val="22"/>
                <w:szCs w:val="22"/>
              </w:rPr>
              <w:t xml:space="preserve">ate morning or afternoon work </w:t>
            </w:r>
            <w:r>
              <w:rPr>
                <w:iCs/>
                <w:sz w:val="22"/>
                <w:szCs w:val="22"/>
              </w:rPr>
              <w:t>as he</w:t>
            </w:r>
            <w:r w:rsidRPr="003C5D7A">
              <w:rPr>
                <w:iCs/>
                <w:sz w:val="22"/>
                <w:szCs w:val="22"/>
              </w:rPr>
              <w:t xml:space="preserve"> does not like to get up early in the morning. </w:t>
            </w:r>
            <w:r>
              <w:rPr>
                <w:iCs/>
                <w:sz w:val="22"/>
                <w:szCs w:val="22"/>
              </w:rPr>
              <w:t xml:space="preserve">He should be able to take </w:t>
            </w:r>
            <w:r w:rsidRPr="003C5D7A">
              <w:rPr>
                <w:iCs/>
                <w:sz w:val="22"/>
                <w:szCs w:val="22"/>
              </w:rPr>
              <w:t>regular smoking breaks</w:t>
            </w:r>
            <w:r>
              <w:rPr>
                <w:iCs/>
                <w:sz w:val="22"/>
                <w:szCs w:val="22"/>
              </w:rPr>
              <w:t xml:space="preserve"> for 15 minutes every two hours.  David would do best with a s</w:t>
            </w:r>
            <w:r w:rsidRPr="003C5D7A">
              <w:rPr>
                <w:iCs/>
                <w:sz w:val="22"/>
                <w:szCs w:val="22"/>
              </w:rPr>
              <w:t xml:space="preserve">mall group of consistent co-workers who are able to get to know and understand David. </w:t>
            </w:r>
            <w:r>
              <w:rPr>
                <w:iCs/>
                <w:sz w:val="22"/>
                <w:szCs w:val="22"/>
              </w:rPr>
              <w:t>This will allow him to develop better interpersonal relationships with them.</w:t>
            </w:r>
          </w:p>
          <w:p w14:paraId="37555544" w14:textId="77777777" w:rsidR="003C5D7A" w:rsidRDefault="003C5D7A" w:rsidP="00EB3836">
            <w:pPr>
              <w:rPr>
                <w:iCs/>
                <w:sz w:val="22"/>
                <w:szCs w:val="22"/>
              </w:rPr>
            </w:pPr>
          </w:p>
          <w:p w14:paraId="19A014CC" w14:textId="1F7BD1F1" w:rsidR="003C5D7A" w:rsidRDefault="003C5D7A" w:rsidP="00EB3836">
            <w:pPr>
              <w:rPr>
                <w:iCs/>
                <w:sz w:val="22"/>
                <w:szCs w:val="22"/>
              </w:rPr>
            </w:pPr>
            <w:r>
              <w:rPr>
                <w:iCs/>
                <w:sz w:val="22"/>
                <w:szCs w:val="22"/>
              </w:rPr>
              <w:t>David would be most comfortable with l</w:t>
            </w:r>
            <w:r w:rsidRPr="003C5D7A">
              <w:rPr>
                <w:iCs/>
                <w:sz w:val="22"/>
                <w:szCs w:val="22"/>
              </w:rPr>
              <w:t xml:space="preserve">imited interaction with the public </w:t>
            </w:r>
            <w:r>
              <w:rPr>
                <w:iCs/>
                <w:sz w:val="22"/>
                <w:szCs w:val="22"/>
              </w:rPr>
              <w:t>and</w:t>
            </w:r>
            <w:r w:rsidRPr="003C5D7A">
              <w:rPr>
                <w:iCs/>
                <w:sz w:val="22"/>
                <w:szCs w:val="22"/>
              </w:rPr>
              <w:t xml:space="preserve"> unexpected circumstances. Group home staff will be able to transport him to and from work as his schedule dictates.</w:t>
            </w:r>
          </w:p>
          <w:p w14:paraId="4E097818" w14:textId="594F37E4" w:rsidR="003C5D7A" w:rsidRPr="003C5D7A" w:rsidRDefault="003C5D7A" w:rsidP="00EB3836">
            <w:pPr>
              <w:rPr>
                <w:iCs/>
                <w:sz w:val="22"/>
                <w:szCs w:val="22"/>
              </w:rPr>
            </w:pPr>
          </w:p>
        </w:tc>
      </w:tr>
      <w:tr w:rsidR="00BF5C77" w:rsidRPr="00786FDD" w14:paraId="2107ED6E" w14:textId="77777777" w:rsidTr="00786FDD">
        <w:trPr>
          <w:trHeight w:val="2448"/>
        </w:trPr>
        <w:tc>
          <w:tcPr>
            <w:tcW w:w="9576" w:type="dxa"/>
          </w:tcPr>
          <w:p w14:paraId="2E36C8CB" w14:textId="77777777" w:rsidR="00BF5C77" w:rsidRPr="00641EC7" w:rsidRDefault="00BF5C77" w:rsidP="00BF5C77">
            <w:pPr>
              <w:rPr>
                <w:sz w:val="20"/>
                <w:szCs w:val="20"/>
              </w:rPr>
            </w:pPr>
            <w:r w:rsidRPr="00786FDD">
              <w:rPr>
                <w:b/>
                <w:bCs/>
              </w:rPr>
              <w:t>Learning styles / teaching tools</w:t>
            </w:r>
            <w:r>
              <w:t xml:space="preserve"> </w:t>
            </w:r>
            <w:r w:rsidRPr="00641EC7">
              <w:rPr>
                <w:i/>
                <w:iCs/>
                <w:sz w:val="20"/>
                <w:szCs w:val="20"/>
              </w:rPr>
              <w:t>(e.g. visual learner, picture book, cues)</w:t>
            </w:r>
          </w:p>
          <w:p w14:paraId="06C1D52A" w14:textId="77777777" w:rsidR="00BF5C77" w:rsidRPr="00641EC7" w:rsidRDefault="00A9716D" w:rsidP="00A9716D">
            <w:pPr>
              <w:rPr>
                <w:i/>
                <w:sz w:val="20"/>
                <w:szCs w:val="20"/>
              </w:rPr>
            </w:pPr>
            <w:r w:rsidRPr="00641EC7">
              <w:rPr>
                <w:bCs/>
                <w:i/>
                <w:sz w:val="20"/>
                <w:szCs w:val="20"/>
              </w:rPr>
              <w:t>♦</w:t>
            </w:r>
            <w:r w:rsidR="00BF5C77" w:rsidRPr="00641EC7">
              <w:rPr>
                <w:i/>
                <w:sz w:val="20"/>
                <w:szCs w:val="20"/>
              </w:rPr>
              <w:t>How does this person learn best?</w:t>
            </w:r>
            <w:r w:rsidRPr="00641EC7">
              <w:rPr>
                <w:bCs/>
                <w:i/>
                <w:sz w:val="20"/>
                <w:szCs w:val="20"/>
              </w:rPr>
              <w:t xml:space="preserve"> ♦</w:t>
            </w:r>
            <w:r w:rsidR="00BF5C77" w:rsidRPr="00641EC7">
              <w:rPr>
                <w:i/>
                <w:sz w:val="20"/>
                <w:szCs w:val="20"/>
              </w:rPr>
              <w:t>How do you plan to facilitate learning on-the-job while incorporating the people who typically teach new employees?</w:t>
            </w:r>
          </w:p>
          <w:p w14:paraId="551B4F53" w14:textId="77777777" w:rsidR="000B34DD" w:rsidRDefault="000B34DD" w:rsidP="000B34DD">
            <w:pPr>
              <w:rPr>
                <w:bCs/>
                <w:i/>
                <w:sz w:val="22"/>
                <w:szCs w:val="22"/>
              </w:rPr>
            </w:pPr>
          </w:p>
          <w:p w14:paraId="4EF73A50" w14:textId="10BB274D" w:rsidR="003C5D7A" w:rsidRPr="003C5D7A" w:rsidRDefault="003C5D7A" w:rsidP="000B34DD">
            <w:pPr>
              <w:rPr>
                <w:bCs/>
                <w:iCs/>
                <w:sz w:val="22"/>
                <w:szCs w:val="22"/>
              </w:rPr>
            </w:pPr>
            <w:r w:rsidRPr="003C5D7A">
              <w:rPr>
                <w:bCs/>
                <w:iCs/>
                <w:sz w:val="22"/>
                <w:szCs w:val="22"/>
              </w:rPr>
              <w:t xml:space="preserve">David learns best </w:t>
            </w:r>
            <w:r>
              <w:rPr>
                <w:bCs/>
                <w:iCs/>
                <w:sz w:val="22"/>
                <w:szCs w:val="22"/>
              </w:rPr>
              <w:t>through direct instruction of the</w:t>
            </w:r>
            <w:r w:rsidRPr="003C5D7A">
              <w:rPr>
                <w:bCs/>
                <w:iCs/>
                <w:sz w:val="22"/>
                <w:szCs w:val="22"/>
              </w:rPr>
              <w:t xml:space="preserve"> exact way something has to be done and </w:t>
            </w:r>
            <w:r>
              <w:rPr>
                <w:bCs/>
                <w:iCs/>
                <w:sz w:val="22"/>
                <w:szCs w:val="22"/>
              </w:rPr>
              <w:t>t</w:t>
            </w:r>
            <w:r w:rsidRPr="003C5D7A">
              <w:rPr>
                <w:bCs/>
                <w:iCs/>
                <w:sz w:val="22"/>
                <w:szCs w:val="22"/>
              </w:rPr>
              <w:t>he</w:t>
            </w:r>
            <w:r>
              <w:rPr>
                <w:bCs/>
                <w:iCs/>
                <w:sz w:val="22"/>
                <w:szCs w:val="22"/>
              </w:rPr>
              <w:t>n</w:t>
            </w:r>
            <w:r w:rsidRPr="003C5D7A">
              <w:rPr>
                <w:bCs/>
                <w:iCs/>
                <w:sz w:val="22"/>
                <w:szCs w:val="22"/>
              </w:rPr>
              <w:t xml:space="preserve"> repeat</w:t>
            </w:r>
            <w:r>
              <w:rPr>
                <w:bCs/>
                <w:iCs/>
                <w:sz w:val="22"/>
                <w:szCs w:val="22"/>
              </w:rPr>
              <w:t>ing</w:t>
            </w:r>
            <w:r w:rsidRPr="003C5D7A">
              <w:rPr>
                <w:bCs/>
                <w:iCs/>
                <w:sz w:val="22"/>
                <w:szCs w:val="22"/>
              </w:rPr>
              <w:t xml:space="preserve"> what he’s seen</w:t>
            </w:r>
            <w:r>
              <w:rPr>
                <w:bCs/>
                <w:iCs/>
                <w:sz w:val="22"/>
                <w:szCs w:val="22"/>
              </w:rPr>
              <w:t xml:space="preserve"> through demonstration</w:t>
            </w:r>
            <w:r w:rsidRPr="003C5D7A">
              <w:rPr>
                <w:bCs/>
                <w:iCs/>
                <w:sz w:val="22"/>
                <w:szCs w:val="22"/>
              </w:rPr>
              <w:t xml:space="preserve">. </w:t>
            </w:r>
            <w:r w:rsidR="00D3697F">
              <w:rPr>
                <w:bCs/>
                <w:iCs/>
                <w:sz w:val="22"/>
                <w:szCs w:val="22"/>
              </w:rPr>
              <w:t>It is important that someone from their staff is there to instruct him in his tasks and that he can show the trainer that he can perform the task effectively.  This will allow David to develop a rapport with his trainer and other coworkers who work with him.  He will be interested in impressing them.</w:t>
            </w:r>
          </w:p>
          <w:p w14:paraId="13BEFD4B" w14:textId="77777777" w:rsidR="000B34DD" w:rsidRPr="00786FDD" w:rsidRDefault="000B34DD" w:rsidP="00A9716D">
            <w:pPr>
              <w:rPr>
                <w:b/>
                <w:bCs/>
              </w:rPr>
            </w:pPr>
          </w:p>
        </w:tc>
      </w:tr>
      <w:tr w:rsidR="00BF5C77" w:rsidRPr="00786FDD" w14:paraId="0B511DAC" w14:textId="77777777" w:rsidTr="00786FDD">
        <w:trPr>
          <w:trHeight w:val="2880"/>
        </w:trPr>
        <w:tc>
          <w:tcPr>
            <w:tcW w:w="9576" w:type="dxa"/>
          </w:tcPr>
          <w:p w14:paraId="482C5DDE" w14:textId="77777777" w:rsidR="00BF5C77" w:rsidRPr="00786FDD" w:rsidRDefault="00BF5C77" w:rsidP="00BF5C77">
            <w:pPr>
              <w:pStyle w:val="Heading1"/>
              <w:rPr>
                <w:u w:val="none"/>
              </w:rPr>
            </w:pPr>
            <w:r w:rsidRPr="00786FDD">
              <w:rPr>
                <w:u w:val="none"/>
              </w:rPr>
              <w:t>Ideal number of hours per work-week &amp; how this was determined</w:t>
            </w:r>
          </w:p>
          <w:p w14:paraId="6919DD5F" w14:textId="77777777" w:rsidR="00BF5C77" w:rsidRPr="00641EC7" w:rsidRDefault="00A9716D" w:rsidP="00A9716D">
            <w:pPr>
              <w:rPr>
                <w:sz w:val="20"/>
                <w:szCs w:val="20"/>
              </w:rPr>
            </w:pPr>
            <w:r w:rsidRPr="00641EC7">
              <w:rPr>
                <w:bCs/>
                <w:i/>
                <w:sz w:val="20"/>
                <w:szCs w:val="20"/>
              </w:rPr>
              <w:t>♦</w:t>
            </w:r>
            <w:r w:rsidR="00BF5C77" w:rsidRPr="00641EC7">
              <w:rPr>
                <w:i/>
                <w:sz w:val="20"/>
                <w:szCs w:val="20"/>
              </w:rPr>
              <w:t>State your opinion on an appr</w:t>
            </w:r>
            <w:r w:rsidR="00C422E8">
              <w:rPr>
                <w:i/>
                <w:sz w:val="20"/>
                <w:szCs w:val="20"/>
              </w:rPr>
              <w:t>opriate number of work hours and</w:t>
            </w:r>
            <w:r w:rsidR="00BF5C77" w:rsidRPr="00641EC7">
              <w:rPr>
                <w:i/>
                <w:sz w:val="20"/>
                <w:szCs w:val="20"/>
              </w:rPr>
              <w:t xml:space="preserve"> how this decision was made.</w:t>
            </w:r>
            <w:r w:rsidRPr="00641EC7">
              <w:rPr>
                <w:i/>
                <w:sz w:val="20"/>
                <w:szCs w:val="20"/>
              </w:rPr>
              <w:t xml:space="preserve"> </w:t>
            </w:r>
            <w:r w:rsidRPr="00641EC7">
              <w:rPr>
                <w:bCs/>
                <w:i/>
                <w:sz w:val="20"/>
                <w:szCs w:val="20"/>
              </w:rPr>
              <w:t>♦</w:t>
            </w:r>
            <w:r w:rsidR="00BF5C77" w:rsidRPr="00641EC7">
              <w:rPr>
                <w:i/>
                <w:sz w:val="20"/>
                <w:szCs w:val="20"/>
              </w:rPr>
              <w:t>You need to present a clear idea of how many hours per week this person wants to work prior to going out to looking for a job.</w:t>
            </w:r>
            <w:r w:rsidR="00BF5C77" w:rsidRPr="00641EC7">
              <w:rPr>
                <w:sz w:val="20"/>
                <w:szCs w:val="20"/>
              </w:rPr>
              <w:t xml:space="preserve"> </w:t>
            </w:r>
          </w:p>
          <w:p w14:paraId="204E698B" w14:textId="77777777" w:rsidR="000B34DD" w:rsidRDefault="000B34DD" w:rsidP="000B34DD">
            <w:pPr>
              <w:rPr>
                <w:bCs/>
                <w:i/>
                <w:sz w:val="22"/>
                <w:szCs w:val="22"/>
              </w:rPr>
            </w:pPr>
          </w:p>
          <w:p w14:paraId="7B33BFC7" w14:textId="2D93A571" w:rsidR="000B34DD" w:rsidRPr="00D3697F" w:rsidRDefault="00D3697F" w:rsidP="00A9716D">
            <w:r>
              <w:t>David has requested that he works 20 or more hours a week.</w:t>
            </w:r>
          </w:p>
        </w:tc>
      </w:tr>
      <w:tr w:rsidR="00BF5C77" w14:paraId="1662A73B" w14:textId="77777777" w:rsidTr="00786FDD">
        <w:tc>
          <w:tcPr>
            <w:tcW w:w="9576" w:type="dxa"/>
          </w:tcPr>
          <w:p w14:paraId="413F71AD" w14:textId="77777777" w:rsidR="00D3697F" w:rsidRDefault="00D3697F" w:rsidP="00A71DFB">
            <w:pPr>
              <w:rPr>
                <w:b/>
                <w:bCs/>
              </w:rPr>
            </w:pPr>
          </w:p>
          <w:p w14:paraId="17024990" w14:textId="77777777" w:rsidR="00D3697F" w:rsidRDefault="00D3697F" w:rsidP="00A71DFB">
            <w:pPr>
              <w:rPr>
                <w:b/>
                <w:bCs/>
              </w:rPr>
            </w:pPr>
          </w:p>
          <w:p w14:paraId="47405761" w14:textId="77777777" w:rsidR="00D3697F" w:rsidRDefault="00D3697F" w:rsidP="00A71DFB">
            <w:pPr>
              <w:rPr>
                <w:b/>
                <w:bCs/>
              </w:rPr>
            </w:pPr>
          </w:p>
          <w:p w14:paraId="5F7416F0" w14:textId="77777777" w:rsidR="00D3697F" w:rsidRDefault="00D3697F" w:rsidP="00A71DFB">
            <w:pPr>
              <w:rPr>
                <w:b/>
                <w:bCs/>
              </w:rPr>
            </w:pPr>
          </w:p>
          <w:p w14:paraId="4B21D1FE" w14:textId="77777777" w:rsidR="00D3697F" w:rsidRDefault="00D3697F" w:rsidP="00A71DFB">
            <w:pPr>
              <w:rPr>
                <w:b/>
                <w:bCs/>
              </w:rPr>
            </w:pPr>
          </w:p>
          <w:p w14:paraId="6D09DD85" w14:textId="77777777" w:rsidR="00D3697F" w:rsidRDefault="00D3697F" w:rsidP="00A71DFB">
            <w:pPr>
              <w:rPr>
                <w:b/>
                <w:bCs/>
              </w:rPr>
            </w:pPr>
          </w:p>
          <w:p w14:paraId="1B054EBD" w14:textId="77777777" w:rsidR="00D3697F" w:rsidRDefault="00D3697F" w:rsidP="00A71DFB">
            <w:pPr>
              <w:rPr>
                <w:b/>
                <w:bCs/>
              </w:rPr>
            </w:pPr>
          </w:p>
          <w:p w14:paraId="09068677" w14:textId="77777777" w:rsidR="00D3697F" w:rsidRDefault="00D3697F" w:rsidP="00A71DFB">
            <w:pPr>
              <w:rPr>
                <w:b/>
                <w:bCs/>
              </w:rPr>
            </w:pPr>
          </w:p>
          <w:p w14:paraId="41EC0402" w14:textId="35AA7BFB" w:rsidR="00BF5C77" w:rsidRPr="00786FDD" w:rsidRDefault="00BF5C77" w:rsidP="00A71DFB">
            <w:pPr>
              <w:rPr>
                <w:i/>
                <w:iCs/>
                <w:sz w:val="22"/>
                <w:szCs w:val="22"/>
              </w:rPr>
            </w:pPr>
            <w:r w:rsidRPr="00786FDD">
              <w:rPr>
                <w:b/>
                <w:bCs/>
              </w:rPr>
              <w:lastRenderedPageBreak/>
              <w:t xml:space="preserve">Plan of Action </w:t>
            </w:r>
            <w:r w:rsidRPr="00786FDD">
              <w:rPr>
                <w:i/>
                <w:iCs/>
                <w:sz w:val="20"/>
                <w:szCs w:val="20"/>
              </w:rPr>
              <w:t>(who? what? when? where? how? will these be achieved)</w:t>
            </w:r>
          </w:p>
        </w:tc>
      </w:tr>
      <w:tr w:rsidR="00BF5C77" w:rsidRPr="00786FDD" w14:paraId="2B37B46F" w14:textId="77777777" w:rsidTr="00786FDD">
        <w:trPr>
          <w:trHeight w:val="3168"/>
        </w:trPr>
        <w:tc>
          <w:tcPr>
            <w:tcW w:w="9576" w:type="dxa"/>
          </w:tcPr>
          <w:p w14:paraId="61B6487D" w14:textId="77777777" w:rsidR="00BF5C77" w:rsidRPr="00641EC7" w:rsidRDefault="00BF5C77" w:rsidP="00BF5C77">
            <w:pPr>
              <w:rPr>
                <w:i/>
                <w:sz w:val="20"/>
                <w:szCs w:val="20"/>
              </w:rPr>
            </w:pPr>
            <w:r w:rsidRPr="00786FDD">
              <w:rPr>
                <w:i/>
              </w:rPr>
              <w:lastRenderedPageBreak/>
              <w:t>I. Job Possibilities</w:t>
            </w:r>
            <w:r w:rsidRPr="00786FDD">
              <w:rPr>
                <w:i/>
                <w:sz w:val="22"/>
              </w:rPr>
              <w:t xml:space="preserve"> – </w:t>
            </w:r>
            <w:r w:rsidRPr="00641EC7">
              <w:rPr>
                <w:i/>
                <w:sz w:val="20"/>
                <w:szCs w:val="20"/>
              </w:rPr>
              <w:t>based on identified skills/interests &amp; tasks. List name of business and type of work.</w:t>
            </w:r>
          </w:p>
          <w:p w14:paraId="2907DD3F" w14:textId="77777777" w:rsidR="00BF5C77" w:rsidRPr="00641EC7" w:rsidRDefault="00786FDD" w:rsidP="00786FDD">
            <w:pPr>
              <w:rPr>
                <w:i/>
                <w:sz w:val="20"/>
                <w:szCs w:val="20"/>
              </w:rPr>
            </w:pPr>
            <w:r w:rsidRPr="00641EC7">
              <w:rPr>
                <w:bCs/>
                <w:i/>
                <w:sz w:val="20"/>
                <w:szCs w:val="20"/>
              </w:rPr>
              <w:t>♦</w:t>
            </w:r>
            <w:r w:rsidR="00BF5C77" w:rsidRPr="00641EC7">
              <w:rPr>
                <w:i/>
                <w:sz w:val="20"/>
                <w:szCs w:val="20"/>
              </w:rPr>
              <w:t xml:space="preserve">List potential places of employment by name (and contact person if identified) that have need of the skills/tasks the job seeker has to offer &amp; that fit the preferred characteristics of a job. </w:t>
            </w:r>
            <w:r w:rsidRPr="00641EC7">
              <w:rPr>
                <w:bCs/>
                <w:i/>
                <w:sz w:val="20"/>
                <w:szCs w:val="20"/>
              </w:rPr>
              <w:t>♦</w:t>
            </w:r>
            <w:r w:rsidR="00BF5C77" w:rsidRPr="00641EC7">
              <w:rPr>
                <w:i/>
                <w:sz w:val="20"/>
                <w:szCs w:val="20"/>
              </w:rPr>
              <w:t>List the tasks you will be looking for within that company.</w:t>
            </w:r>
            <w:r w:rsidRPr="00641EC7">
              <w:rPr>
                <w:i/>
                <w:sz w:val="20"/>
                <w:szCs w:val="20"/>
              </w:rPr>
              <w:t xml:space="preserve"> </w:t>
            </w:r>
            <w:r w:rsidRPr="00641EC7">
              <w:rPr>
                <w:bCs/>
                <w:i/>
                <w:sz w:val="20"/>
                <w:szCs w:val="20"/>
              </w:rPr>
              <w:t>♦</w:t>
            </w:r>
            <w:r w:rsidR="00BF5C77" w:rsidRPr="00641EC7">
              <w:rPr>
                <w:i/>
                <w:sz w:val="20"/>
                <w:szCs w:val="20"/>
              </w:rPr>
              <w:t>This list will come from a job planning meeting, if held. This is your starting place for job development, once authorized to begin.</w:t>
            </w:r>
          </w:p>
          <w:p w14:paraId="2DBF7AB3" w14:textId="77777777" w:rsidR="000B34DD" w:rsidRDefault="000B34DD" w:rsidP="000B34DD">
            <w:pPr>
              <w:rPr>
                <w:bCs/>
                <w:iCs/>
              </w:rPr>
            </w:pPr>
          </w:p>
          <w:p w14:paraId="19099326" w14:textId="5094DD20" w:rsidR="0066426B" w:rsidRDefault="0066426B" w:rsidP="000B34DD">
            <w:pPr>
              <w:rPr>
                <w:bCs/>
                <w:iCs/>
              </w:rPr>
            </w:pPr>
            <w:r>
              <w:rPr>
                <w:bCs/>
                <w:iCs/>
              </w:rPr>
              <w:t>CT Hobby – Shelly D. has a connection with the owner.</w:t>
            </w:r>
          </w:p>
          <w:p w14:paraId="1DA001F3" w14:textId="77777777" w:rsidR="0066426B" w:rsidRDefault="0066426B" w:rsidP="000B34DD">
            <w:pPr>
              <w:rPr>
                <w:bCs/>
                <w:iCs/>
              </w:rPr>
            </w:pPr>
          </w:p>
          <w:p w14:paraId="69B583E3" w14:textId="427EAD98" w:rsidR="0066426B" w:rsidRDefault="0066426B" w:rsidP="000B34DD">
            <w:pPr>
              <w:rPr>
                <w:bCs/>
                <w:iCs/>
              </w:rPr>
            </w:pPr>
            <w:r>
              <w:rPr>
                <w:bCs/>
                <w:iCs/>
              </w:rPr>
              <w:t>Hobby Lobby – Previous employer, Kristen F. has connection</w:t>
            </w:r>
          </w:p>
          <w:p w14:paraId="0DD9315A" w14:textId="77777777" w:rsidR="0066426B" w:rsidRDefault="0066426B" w:rsidP="000B34DD">
            <w:pPr>
              <w:rPr>
                <w:bCs/>
                <w:iCs/>
              </w:rPr>
            </w:pPr>
          </w:p>
          <w:p w14:paraId="1D4BDF97" w14:textId="544115D8" w:rsidR="0066426B" w:rsidRDefault="0066426B" w:rsidP="000B34DD">
            <w:pPr>
              <w:rPr>
                <w:bCs/>
                <w:iCs/>
              </w:rPr>
            </w:pPr>
            <w:r>
              <w:rPr>
                <w:bCs/>
                <w:iCs/>
              </w:rPr>
              <w:t>Barnes &amp; Noble – Informational interview to be arranged by Katie W.</w:t>
            </w:r>
          </w:p>
          <w:p w14:paraId="1244DCC9" w14:textId="77777777" w:rsidR="0066426B" w:rsidRDefault="0066426B" w:rsidP="000B34DD">
            <w:pPr>
              <w:rPr>
                <w:bCs/>
                <w:iCs/>
              </w:rPr>
            </w:pPr>
          </w:p>
          <w:p w14:paraId="26DE253E" w14:textId="57896D5F" w:rsidR="0066426B" w:rsidRDefault="0066426B" w:rsidP="000B34DD">
            <w:pPr>
              <w:rPr>
                <w:bCs/>
                <w:iCs/>
              </w:rPr>
            </w:pPr>
            <w:r>
              <w:rPr>
                <w:bCs/>
                <w:iCs/>
              </w:rPr>
              <w:t>Electric Ladyland – Informational interview to be arranged by Katie W.</w:t>
            </w:r>
          </w:p>
          <w:p w14:paraId="7C24C668" w14:textId="77777777" w:rsidR="0066426B" w:rsidRDefault="0066426B" w:rsidP="000B34DD">
            <w:pPr>
              <w:rPr>
                <w:bCs/>
                <w:iCs/>
              </w:rPr>
            </w:pPr>
          </w:p>
          <w:p w14:paraId="0CC5C09A" w14:textId="68C3B50B" w:rsidR="0066426B" w:rsidRPr="0066426B" w:rsidRDefault="0066426B" w:rsidP="000B34DD">
            <w:pPr>
              <w:rPr>
                <w:bCs/>
                <w:iCs/>
              </w:rPr>
            </w:pPr>
            <w:r>
              <w:rPr>
                <w:bCs/>
                <w:iCs/>
              </w:rPr>
              <w:t>Regional airport – Informational interview to be arranged by Katie W.</w:t>
            </w:r>
          </w:p>
          <w:p w14:paraId="25D30370" w14:textId="77777777" w:rsidR="000B34DD" w:rsidRPr="00B4471A" w:rsidRDefault="000B34DD" w:rsidP="00786FDD"/>
        </w:tc>
      </w:tr>
      <w:tr w:rsidR="00BF5C77" w14:paraId="71CA1558" w14:textId="77777777" w:rsidTr="00786FDD">
        <w:trPr>
          <w:trHeight w:val="4032"/>
        </w:trPr>
        <w:tc>
          <w:tcPr>
            <w:tcW w:w="9576" w:type="dxa"/>
          </w:tcPr>
          <w:p w14:paraId="1311CA83" w14:textId="77777777" w:rsidR="00BF5C77" w:rsidRPr="00641EC7" w:rsidRDefault="00BF5C77" w:rsidP="00BF5C77">
            <w:pPr>
              <w:rPr>
                <w:sz w:val="20"/>
                <w:szCs w:val="20"/>
              </w:rPr>
            </w:pPr>
            <w:r>
              <w:t xml:space="preserve">II. Representational Considerations </w:t>
            </w:r>
            <w:r w:rsidRPr="00641EC7">
              <w:rPr>
                <w:i/>
                <w:sz w:val="20"/>
                <w:szCs w:val="20"/>
              </w:rPr>
              <w:t>(Include role of Employment Specialist in job development. This is the area to address the plan for job development—who will make employer contacts; how will disability info be addressed, etc.)</w:t>
            </w:r>
            <w:r w:rsidRPr="00641EC7">
              <w:rPr>
                <w:sz w:val="20"/>
                <w:szCs w:val="20"/>
              </w:rPr>
              <w:t xml:space="preserve">             </w:t>
            </w:r>
          </w:p>
          <w:p w14:paraId="2C92C24E" w14:textId="77777777" w:rsidR="00BF5C77" w:rsidRDefault="00786FDD" w:rsidP="00786FDD">
            <w:pPr>
              <w:rPr>
                <w:i/>
                <w:sz w:val="20"/>
                <w:szCs w:val="20"/>
              </w:rPr>
            </w:pPr>
            <w:r w:rsidRPr="00641EC7">
              <w:rPr>
                <w:bCs/>
                <w:i/>
                <w:sz w:val="20"/>
                <w:szCs w:val="20"/>
              </w:rPr>
              <w:t>♦</w:t>
            </w:r>
            <w:r w:rsidR="00BF5C77" w:rsidRPr="00641EC7">
              <w:rPr>
                <w:i/>
                <w:sz w:val="20"/>
                <w:szCs w:val="20"/>
              </w:rPr>
              <w:t>State how you are going to represent the job seeker (go together or you act as his/her agent</w:t>
            </w:r>
            <w:r w:rsidRPr="00641EC7">
              <w:rPr>
                <w:i/>
                <w:sz w:val="20"/>
                <w:szCs w:val="20"/>
              </w:rPr>
              <w:t xml:space="preserve">). </w:t>
            </w:r>
            <w:r w:rsidRPr="00641EC7">
              <w:rPr>
                <w:bCs/>
                <w:i/>
                <w:sz w:val="20"/>
                <w:szCs w:val="20"/>
              </w:rPr>
              <w:t>♦</w:t>
            </w:r>
            <w:r w:rsidR="00BF5C77" w:rsidRPr="00641EC7">
              <w:rPr>
                <w:i/>
                <w:sz w:val="20"/>
                <w:szCs w:val="20"/>
              </w:rPr>
              <w:t>Discuss how the individual’s disability is going to be addressed to potential employers - what can you say? What can’t you say? Be sure to get input from job seeker and/or legal guardian.</w:t>
            </w:r>
            <w:r w:rsidRPr="00641EC7">
              <w:rPr>
                <w:i/>
                <w:sz w:val="20"/>
                <w:szCs w:val="20"/>
              </w:rPr>
              <w:t xml:space="preserve"> </w:t>
            </w:r>
            <w:r w:rsidRPr="00641EC7">
              <w:rPr>
                <w:bCs/>
                <w:i/>
                <w:sz w:val="20"/>
                <w:szCs w:val="20"/>
              </w:rPr>
              <w:t>♦</w:t>
            </w:r>
            <w:r w:rsidR="00BF5C77" w:rsidRPr="00641EC7">
              <w:rPr>
                <w:i/>
                <w:sz w:val="20"/>
                <w:szCs w:val="20"/>
              </w:rPr>
              <w:t xml:space="preserve">How will you describe the impact of disability in functional terms? Rather than saying “he has Autism” how will you describe his specific characteristics and how they relate to work? </w:t>
            </w:r>
          </w:p>
          <w:p w14:paraId="637D4DF2" w14:textId="77777777" w:rsidR="000A7A03" w:rsidRDefault="000A7A03" w:rsidP="00786FDD">
            <w:pPr>
              <w:rPr>
                <w:i/>
                <w:sz w:val="20"/>
                <w:szCs w:val="20"/>
              </w:rPr>
            </w:pPr>
          </w:p>
          <w:p w14:paraId="5C9D2CD7" w14:textId="5CB4F9E5" w:rsidR="000A7A03" w:rsidRPr="000A7A03" w:rsidRDefault="000A7A03" w:rsidP="00786FDD">
            <w:pPr>
              <w:rPr>
                <w:iCs/>
              </w:rPr>
            </w:pPr>
            <w:r w:rsidRPr="000A7A03">
              <w:rPr>
                <w:iCs/>
              </w:rPr>
              <w:t>David has given Katie permission to describe his disability in functional terms. She is to act as his agent and represent him during the initial stages of job development. It is likely that David will do best in a Customized job, so she will conduct job analysis to determine the right fit. Other people in the group will make initial contacts when they have personal connections to the company and then pass job development over to Katie. He wants to see the job and meet the employer – interview – before any decisions are made. David has asked she not tell potential employers that he lives in a group home.</w:t>
            </w:r>
          </w:p>
          <w:p w14:paraId="15350574" w14:textId="77777777" w:rsidR="000B34DD" w:rsidRDefault="000B34DD" w:rsidP="000B34DD">
            <w:pPr>
              <w:rPr>
                <w:bCs/>
                <w:i/>
                <w:sz w:val="22"/>
                <w:szCs w:val="22"/>
              </w:rPr>
            </w:pPr>
          </w:p>
          <w:p w14:paraId="2E1EE1D3" w14:textId="77777777" w:rsidR="000B34DD" w:rsidRPr="00786FDD" w:rsidRDefault="000B34DD" w:rsidP="00786FDD">
            <w:pPr>
              <w:rPr>
                <w:i/>
                <w:sz w:val="22"/>
                <w:szCs w:val="22"/>
              </w:rPr>
            </w:pPr>
          </w:p>
        </w:tc>
      </w:tr>
      <w:tr w:rsidR="00BF5C77" w14:paraId="2CB09DE3" w14:textId="77777777" w:rsidTr="00F808BA">
        <w:trPr>
          <w:trHeight w:val="890"/>
        </w:trPr>
        <w:tc>
          <w:tcPr>
            <w:tcW w:w="9576" w:type="dxa"/>
          </w:tcPr>
          <w:p w14:paraId="70A1CBEC" w14:textId="77777777" w:rsidR="00BF5C77" w:rsidRPr="00641EC7" w:rsidRDefault="00BF5C77" w:rsidP="00BF5C77">
            <w:pPr>
              <w:rPr>
                <w:sz w:val="20"/>
                <w:szCs w:val="20"/>
              </w:rPr>
            </w:pPr>
            <w:r>
              <w:t xml:space="preserve">III. On-the-Job Supports </w:t>
            </w:r>
            <w:r w:rsidR="00C63722" w:rsidRPr="00641EC7">
              <w:rPr>
                <w:i/>
                <w:sz w:val="20"/>
                <w:szCs w:val="20"/>
              </w:rPr>
              <w:t>(R</w:t>
            </w:r>
            <w:r w:rsidRPr="00641EC7">
              <w:rPr>
                <w:i/>
                <w:sz w:val="20"/>
                <w:szCs w:val="20"/>
              </w:rPr>
              <w:t>ole of Employment Specialist, natural supports, training supports – how typical people who train will be involved, other supports</w:t>
            </w:r>
            <w:r w:rsidR="00C63722" w:rsidRPr="00641EC7">
              <w:rPr>
                <w:i/>
                <w:sz w:val="20"/>
                <w:szCs w:val="20"/>
              </w:rPr>
              <w:t>.</w:t>
            </w:r>
            <w:r w:rsidRPr="00641EC7">
              <w:rPr>
                <w:i/>
                <w:sz w:val="20"/>
                <w:szCs w:val="20"/>
              </w:rPr>
              <w:t>)</w:t>
            </w:r>
            <w:r w:rsidRPr="00641EC7">
              <w:rPr>
                <w:sz w:val="20"/>
                <w:szCs w:val="20"/>
              </w:rPr>
              <w:t xml:space="preserve">    </w:t>
            </w:r>
          </w:p>
          <w:p w14:paraId="0A191FCA" w14:textId="77777777" w:rsidR="00BF5C77" w:rsidRDefault="00786FDD" w:rsidP="00786FDD">
            <w:pPr>
              <w:rPr>
                <w:i/>
                <w:sz w:val="20"/>
                <w:szCs w:val="20"/>
              </w:rPr>
            </w:pPr>
            <w:r w:rsidRPr="00641EC7">
              <w:rPr>
                <w:bCs/>
                <w:i/>
                <w:sz w:val="20"/>
                <w:szCs w:val="20"/>
              </w:rPr>
              <w:t>♦</w:t>
            </w:r>
            <w:r w:rsidR="00BF5C77" w:rsidRPr="00641EC7">
              <w:rPr>
                <w:i/>
                <w:sz w:val="20"/>
                <w:szCs w:val="20"/>
              </w:rPr>
              <w:t xml:space="preserve">Explain what type of supports will be expected </w:t>
            </w:r>
            <w:r w:rsidR="00BF5C77" w:rsidRPr="00641EC7">
              <w:rPr>
                <w:i/>
                <w:sz w:val="20"/>
                <w:szCs w:val="20"/>
                <w:u w:val="single"/>
              </w:rPr>
              <w:t>at the job site</w:t>
            </w:r>
            <w:r w:rsidR="00BF5C77" w:rsidRPr="00641EC7">
              <w:rPr>
                <w:i/>
                <w:sz w:val="20"/>
                <w:szCs w:val="20"/>
              </w:rPr>
              <w:t xml:space="preserve"> (examples: facilitating relationships, following natural prompts to tell time, working with small group of consistent co-workers, initial instruction using the time clock, etc.)</w:t>
            </w:r>
          </w:p>
          <w:p w14:paraId="2A31310D" w14:textId="77777777" w:rsidR="000A7A03" w:rsidRPr="00F808BA" w:rsidRDefault="000A7A03" w:rsidP="00786FDD">
            <w:pPr>
              <w:rPr>
                <w:i/>
                <w:color w:val="FF0000"/>
                <w:sz w:val="20"/>
                <w:szCs w:val="20"/>
              </w:rPr>
            </w:pPr>
          </w:p>
          <w:p w14:paraId="2FD4AC67" w14:textId="5AEF0088" w:rsidR="00F808BA" w:rsidRPr="00F808BA" w:rsidRDefault="00F808BA" w:rsidP="00786FDD">
            <w:pPr>
              <w:rPr>
                <w:i/>
                <w:color w:val="FF0000"/>
              </w:rPr>
            </w:pPr>
            <w:r w:rsidRPr="00F808BA">
              <w:rPr>
                <w:i/>
                <w:color w:val="FF0000"/>
              </w:rPr>
              <w:t xml:space="preserve">(Well written! </w:t>
            </w:r>
            <w:r>
              <w:rPr>
                <w:i/>
                <w:color w:val="FF0000"/>
              </w:rPr>
              <w:t>It’s</w:t>
            </w:r>
            <w:r w:rsidRPr="00F808BA">
              <w:rPr>
                <w:i/>
                <w:color w:val="FF0000"/>
              </w:rPr>
              <w:t xml:space="preserve"> </w:t>
            </w:r>
            <w:r>
              <w:rPr>
                <w:i/>
                <w:color w:val="FF0000"/>
              </w:rPr>
              <w:t>i</w:t>
            </w:r>
            <w:r w:rsidRPr="00F808BA">
              <w:rPr>
                <w:i/>
                <w:color w:val="FF0000"/>
              </w:rPr>
              <w:t>mportant that David is trained like any other employee with minimal supports.)</w:t>
            </w:r>
          </w:p>
          <w:p w14:paraId="08A68F22" w14:textId="77777777" w:rsidR="00F808BA" w:rsidRDefault="00F808BA" w:rsidP="00786FDD">
            <w:pPr>
              <w:rPr>
                <w:i/>
                <w:sz w:val="20"/>
                <w:szCs w:val="20"/>
              </w:rPr>
            </w:pPr>
          </w:p>
          <w:p w14:paraId="2140EA60" w14:textId="466AFC59" w:rsidR="000A7A03" w:rsidRPr="000A7A03" w:rsidRDefault="000A7A03" w:rsidP="00786FDD">
            <w:pPr>
              <w:rPr>
                <w:iCs/>
              </w:rPr>
            </w:pPr>
            <w:r w:rsidRPr="000A7A03">
              <w:rPr>
                <w:iCs/>
              </w:rPr>
              <w:t xml:space="preserve">Katie will be available during initial orientation and training but will take a “back seat” to the company’s typical method of orientation. It will be important, from the very beginning, that David is seen as a valued co-worker and not someone needing lots of “outside support.” She will speak with the trainer, in advance, about how David learns best, so they are prepared to accurately show him the job. She will also work with David to “think before he acts” by identifying stressful situations in advance and how to recognize oncoming stress and having plans for effective ways to deal with it. It is important that the Employment Specialist remain </w:t>
            </w:r>
            <w:r w:rsidRPr="000A7A03">
              <w:rPr>
                <w:iCs/>
              </w:rPr>
              <w:lastRenderedPageBreak/>
              <w:t>as consistent as possible – rather than someone conducting PCJS and someone else providing on-the-job supports.</w:t>
            </w:r>
          </w:p>
          <w:p w14:paraId="00E53006" w14:textId="77777777" w:rsidR="000B34DD" w:rsidRDefault="000B34DD" w:rsidP="000B34DD">
            <w:pPr>
              <w:rPr>
                <w:bCs/>
                <w:i/>
                <w:sz w:val="22"/>
                <w:szCs w:val="22"/>
              </w:rPr>
            </w:pPr>
          </w:p>
          <w:p w14:paraId="73700D06" w14:textId="77777777" w:rsidR="000B34DD" w:rsidRPr="00786FDD" w:rsidRDefault="000B34DD" w:rsidP="00786FDD">
            <w:pPr>
              <w:rPr>
                <w:i/>
              </w:rPr>
            </w:pPr>
          </w:p>
        </w:tc>
      </w:tr>
      <w:tr w:rsidR="00BF5C77" w14:paraId="03ECA6CD" w14:textId="77777777" w:rsidTr="00786FDD">
        <w:trPr>
          <w:trHeight w:val="3168"/>
        </w:trPr>
        <w:tc>
          <w:tcPr>
            <w:tcW w:w="9576" w:type="dxa"/>
          </w:tcPr>
          <w:p w14:paraId="0EA5D27A" w14:textId="77777777" w:rsidR="00BF5C77" w:rsidRPr="00641EC7" w:rsidRDefault="00BF5C77" w:rsidP="00BF5C77">
            <w:pPr>
              <w:rPr>
                <w:i/>
                <w:sz w:val="20"/>
                <w:szCs w:val="20"/>
              </w:rPr>
            </w:pPr>
            <w:r>
              <w:lastRenderedPageBreak/>
              <w:t xml:space="preserve">IV. Other Support Services </w:t>
            </w:r>
            <w:r w:rsidR="00C63722" w:rsidRPr="00641EC7">
              <w:rPr>
                <w:i/>
                <w:sz w:val="20"/>
                <w:szCs w:val="20"/>
              </w:rPr>
              <w:t>(S</w:t>
            </w:r>
            <w:r w:rsidRPr="00641EC7">
              <w:rPr>
                <w:i/>
                <w:sz w:val="20"/>
                <w:szCs w:val="20"/>
              </w:rPr>
              <w:t>uch as rehab tech, SCL, supports needed for transportation, etc.)</w:t>
            </w:r>
          </w:p>
          <w:p w14:paraId="0A8850F7" w14:textId="77777777" w:rsidR="00BF5C77" w:rsidRPr="00641EC7" w:rsidRDefault="00786FDD" w:rsidP="00786FDD">
            <w:pPr>
              <w:rPr>
                <w:i/>
                <w:sz w:val="20"/>
                <w:szCs w:val="20"/>
              </w:rPr>
            </w:pPr>
            <w:r w:rsidRPr="00641EC7">
              <w:rPr>
                <w:bCs/>
                <w:i/>
                <w:sz w:val="20"/>
                <w:szCs w:val="20"/>
              </w:rPr>
              <w:t>♦</w:t>
            </w:r>
            <w:r w:rsidR="00BF5C77" w:rsidRPr="00641EC7">
              <w:rPr>
                <w:i/>
                <w:sz w:val="20"/>
                <w:szCs w:val="20"/>
              </w:rPr>
              <w:t>List here any support services the job seeker has/will need that relate to him/her being successful at work (residential services, case manager, PT appointment every other week, Therapist appointment every Wednesday, etc.)</w:t>
            </w:r>
            <w:r w:rsidRPr="00641EC7">
              <w:rPr>
                <w:i/>
                <w:sz w:val="20"/>
                <w:szCs w:val="20"/>
              </w:rPr>
              <w:t xml:space="preserve">. </w:t>
            </w:r>
            <w:r w:rsidRPr="00641EC7">
              <w:rPr>
                <w:bCs/>
                <w:i/>
                <w:sz w:val="20"/>
                <w:szCs w:val="20"/>
              </w:rPr>
              <w:t>♦</w:t>
            </w:r>
            <w:r w:rsidR="00BF5C77" w:rsidRPr="00641EC7">
              <w:rPr>
                <w:i/>
                <w:sz w:val="20"/>
                <w:szCs w:val="20"/>
              </w:rPr>
              <w:t>Will the job seeker need an accommodation? Describe what may be needed and who may be able to help figure out the details.</w:t>
            </w:r>
          </w:p>
          <w:p w14:paraId="2A96C183" w14:textId="77777777" w:rsidR="000B34DD" w:rsidRDefault="000B34DD" w:rsidP="000B34DD">
            <w:pPr>
              <w:rPr>
                <w:bCs/>
                <w:i/>
                <w:sz w:val="22"/>
                <w:szCs w:val="22"/>
              </w:rPr>
            </w:pPr>
          </w:p>
          <w:p w14:paraId="7A99BE9E" w14:textId="77777777" w:rsidR="000B34DD" w:rsidRDefault="000A7A03" w:rsidP="00786FDD">
            <w:pPr>
              <w:rPr>
                <w:iCs/>
              </w:rPr>
            </w:pPr>
            <w:r>
              <w:rPr>
                <w:iCs/>
              </w:rPr>
              <w:t>No workplace accommodations are anticipated at this point.  They made be requested once David begins work and they become necessary.</w:t>
            </w:r>
          </w:p>
          <w:p w14:paraId="6F7728CF" w14:textId="77777777" w:rsidR="00533903" w:rsidRDefault="00533903" w:rsidP="00786FDD">
            <w:pPr>
              <w:rPr>
                <w:iCs/>
              </w:rPr>
            </w:pPr>
          </w:p>
          <w:p w14:paraId="4E1C4016" w14:textId="77777777" w:rsidR="00533903" w:rsidRDefault="00533903" w:rsidP="00786FDD">
            <w:pPr>
              <w:rPr>
                <w:iCs/>
              </w:rPr>
            </w:pPr>
            <w:r>
              <w:rPr>
                <w:iCs/>
              </w:rPr>
              <w:t xml:space="preserve">Staff at his housing unit will be responsible for transporting David to work if it is outside of walking distance.  </w:t>
            </w:r>
          </w:p>
          <w:p w14:paraId="46831C34" w14:textId="77777777" w:rsidR="00533903" w:rsidRDefault="00533903" w:rsidP="00786FDD">
            <w:pPr>
              <w:rPr>
                <w:iCs/>
              </w:rPr>
            </w:pPr>
          </w:p>
          <w:p w14:paraId="748A97C0" w14:textId="68D4DF51" w:rsidR="00533903" w:rsidRPr="000A7A03" w:rsidRDefault="00533903" w:rsidP="00786FDD">
            <w:pPr>
              <w:rPr>
                <w:iCs/>
              </w:rPr>
            </w:pPr>
            <w:r>
              <w:rPr>
                <w:iCs/>
              </w:rPr>
              <w:t>David may need assistance from OVR or other resources in acquiring a work uniform.</w:t>
            </w:r>
          </w:p>
        </w:tc>
      </w:tr>
      <w:tr w:rsidR="00BF5C77" w14:paraId="354160F8" w14:textId="77777777" w:rsidTr="00786FDD">
        <w:trPr>
          <w:trHeight w:val="3168"/>
        </w:trPr>
        <w:tc>
          <w:tcPr>
            <w:tcW w:w="9576" w:type="dxa"/>
          </w:tcPr>
          <w:p w14:paraId="28C7B84D" w14:textId="77777777" w:rsidR="00BF5C77" w:rsidRPr="00641EC7" w:rsidRDefault="00C63722" w:rsidP="00BF5C77">
            <w:pPr>
              <w:rPr>
                <w:sz w:val="20"/>
                <w:szCs w:val="20"/>
              </w:rPr>
            </w:pPr>
            <w:r>
              <w:t>V.  Plan for F</w:t>
            </w:r>
            <w:r w:rsidR="00BF5C77">
              <w:t xml:space="preserve">ading </w:t>
            </w:r>
            <w:r w:rsidR="00BF5C77" w:rsidRPr="00641EC7">
              <w:rPr>
                <w:i/>
                <w:sz w:val="20"/>
                <w:szCs w:val="20"/>
              </w:rPr>
              <w:t>(</w:t>
            </w:r>
            <w:r w:rsidRPr="00641EC7">
              <w:rPr>
                <w:i/>
                <w:sz w:val="20"/>
                <w:szCs w:val="20"/>
              </w:rPr>
              <w:t>P</w:t>
            </w:r>
            <w:r w:rsidR="00BF5C77" w:rsidRPr="00641EC7">
              <w:rPr>
                <w:i/>
                <w:sz w:val="20"/>
                <w:szCs w:val="20"/>
              </w:rPr>
              <w:t>lan for individual to be independent on the job site</w:t>
            </w:r>
            <w:r w:rsidRPr="00641EC7">
              <w:rPr>
                <w:i/>
                <w:sz w:val="20"/>
                <w:szCs w:val="20"/>
              </w:rPr>
              <w:t>.</w:t>
            </w:r>
            <w:r w:rsidR="00BF5C77" w:rsidRPr="00641EC7">
              <w:rPr>
                <w:i/>
                <w:sz w:val="20"/>
                <w:szCs w:val="20"/>
              </w:rPr>
              <w:t>)</w:t>
            </w:r>
          </w:p>
          <w:p w14:paraId="10F633CC" w14:textId="77777777" w:rsidR="00BF5C77" w:rsidRPr="00641EC7" w:rsidRDefault="00786FDD" w:rsidP="00786FDD">
            <w:pPr>
              <w:rPr>
                <w:i/>
                <w:sz w:val="20"/>
                <w:szCs w:val="20"/>
              </w:rPr>
            </w:pPr>
            <w:r w:rsidRPr="00641EC7">
              <w:rPr>
                <w:bCs/>
                <w:i/>
                <w:sz w:val="20"/>
                <w:szCs w:val="20"/>
              </w:rPr>
              <w:t>♦</w:t>
            </w:r>
            <w:r w:rsidR="00BF5C77" w:rsidRPr="00641EC7">
              <w:rPr>
                <w:i/>
                <w:sz w:val="20"/>
                <w:szCs w:val="20"/>
              </w:rPr>
              <w:t>Identify needed natural supports (people, prompts, orientation, etc.)</w:t>
            </w:r>
            <w:r w:rsidRPr="00641EC7">
              <w:rPr>
                <w:i/>
                <w:sz w:val="20"/>
                <w:szCs w:val="20"/>
              </w:rPr>
              <w:t xml:space="preserve">. </w:t>
            </w:r>
            <w:r w:rsidRPr="00641EC7">
              <w:rPr>
                <w:bCs/>
                <w:i/>
                <w:sz w:val="20"/>
                <w:szCs w:val="20"/>
              </w:rPr>
              <w:t>♦</w:t>
            </w:r>
            <w:r w:rsidR="00BF5C77" w:rsidRPr="00641EC7">
              <w:rPr>
                <w:i/>
                <w:sz w:val="20"/>
                <w:szCs w:val="20"/>
              </w:rPr>
              <w:t>Identify ES initial role on the job site</w:t>
            </w:r>
            <w:r w:rsidRPr="00641EC7">
              <w:rPr>
                <w:i/>
                <w:sz w:val="20"/>
                <w:szCs w:val="20"/>
              </w:rPr>
              <w:t xml:space="preserve">. </w:t>
            </w:r>
            <w:r w:rsidRPr="00641EC7">
              <w:rPr>
                <w:bCs/>
                <w:i/>
                <w:sz w:val="20"/>
                <w:szCs w:val="20"/>
              </w:rPr>
              <w:t>♦</w:t>
            </w:r>
            <w:r w:rsidR="00BF5C77" w:rsidRPr="00641EC7">
              <w:rPr>
                <w:i/>
                <w:sz w:val="20"/>
                <w:szCs w:val="20"/>
              </w:rPr>
              <w:t>Plan for sharing job seeker’s learning style, suggested teaching techniques, optimal methods of communicating information, etc.</w:t>
            </w:r>
          </w:p>
          <w:p w14:paraId="502DDA12" w14:textId="77777777" w:rsidR="000B34DD" w:rsidRDefault="000B34DD" w:rsidP="000B34DD">
            <w:pPr>
              <w:rPr>
                <w:bCs/>
                <w:i/>
                <w:sz w:val="22"/>
                <w:szCs w:val="22"/>
              </w:rPr>
            </w:pPr>
          </w:p>
          <w:p w14:paraId="360D4D11" w14:textId="77777777" w:rsidR="000B34DD" w:rsidRDefault="00533903" w:rsidP="00786FDD">
            <w:pPr>
              <w:rPr>
                <w:iCs/>
              </w:rPr>
            </w:pPr>
            <w:r>
              <w:rPr>
                <w:iCs/>
              </w:rPr>
              <w:t xml:space="preserve">Katie will work with David to ensure that he can complete his tasks, clock in and out, access the breakroom and restroom, and knows his managers and coworkers.  She will also help David to work on strategies for handling stressful situations and managing his moods while at work. Once he has demonstrated comfort and competency in these areas, Katie will be able to fade from continuous supports to monthly check ins.  </w:t>
            </w:r>
          </w:p>
          <w:p w14:paraId="6BCC6860" w14:textId="77777777" w:rsidR="000F554E" w:rsidRDefault="000F554E" w:rsidP="00786FDD">
            <w:pPr>
              <w:rPr>
                <w:iCs/>
              </w:rPr>
            </w:pPr>
          </w:p>
          <w:p w14:paraId="0A13D0E4" w14:textId="12B40769" w:rsidR="000F554E" w:rsidRPr="00533903" w:rsidRDefault="000F554E" w:rsidP="00786FDD">
            <w:pPr>
              <w:rPr>
                <w:iCs/>
              </w:rPr>
            </w:pPr>
            <w:r>
              <w:rPr>
                <w:iCs/>
              </w:rPr>
              <w:t>Katie will request units from David’s waiver to continue long term supports when he reaches 60 days of stability in the fiel</w:t>
            </w:r>
            <w:r w:rsidR="00F808BA">
              <w:rPr>
                <w:iCs/>
              </w:rPr>
              <w:t>d.</w:t>
            </w:r>
          </w:p>
        </w:tc>
      </w:tr>
      <w:tr w:rsidR="00BF5C77" w14:paraId="27D9D5DF" w14:textId="77777777" w:rsidTr="007371AE">
        <w:trPr>
          <w:trHeight w:val="1250"/>
        </w:trPr>
        <w:tc>
          <w:tcPr>
            <w:tcW w:w="9576" w:type="dxa"/>
          </w:tcPr>
          <w:p w14:paraId="2831CF08" w14:textId="77777777" w:rsidR="00BF5C77" w:rsidRPr="00786FDD" w:rsidRDefault="00BF5C77" w:rsidP="00BF5C77">
            <w:pPr>
              <w:rPr>
                <w:sz w:val="22"/>
              </w:rPr>
            </w:pPr>
            <w:r>
              <w:t xml:space="preserve">VI. Other Important Information </w:t>
            </w:r>
            <w:r w:rsidRPr="00786FDD">
              <w:rPr>
                <w:i/>
                <w:sz w:val="20"/>
                <w:szCs w:val="20"/>
              </w:rPr>
              <w:t>(</w:t>
            </w:r>
            <w:r w:rsidR="00C63722">
              <w:rPr>
                <w:i/>
                <w:sz w:val="20"/>
                <w:szCs w:val="20"/>
              </w:rPr>
              <w:t>I</w:t>
            </w:r>
            <w:r w:rsidRPr="00786FDD">
              <w:rPr>
                <w:i/>
                <w:sz w:val="20"/>
                <w:szCs w:val="20"/>
              </w:rPr>
              <w:t>ndividualized)</w:t>
            </w:r>
          </w:p>
          <w:p w14:paraId="19E01D95" w14:textId="77777777" w:rsidR="00BF5C77" w:rsidRPr="00641EC7" w:rsidRDefault="00786FDD" w:rsidP="00786FDD">
            <w:pPr>
              <w:rPr>
                <w:i/>
                <w:sz w:val="20"/>
                <w:szCs w:val="20"/>
              </w:rPr>
            </w:pPr>
            <w:r w:rsidRPr="00641EC7">
              <w:rPr>
                <w:bCs/>
                <w:i/>
                <w:sz w:val="20"/>
                <w:szCs w:val="20"/>
              </w:rPr>
              <w:t>♦</w:t>
            </w:r>
            <w:r w:rsidR="00BF5C77" w:rsidRPr="00641EC7">
              <w:rPr>
                <w:i/>
                <w:sz w:val="20"/>
                <w:szCs w:val="20"/>
              </w:rPr>
              <w:t>Describe any other necessary information here that you didn’t feel was appropriate to place anywhere else</w:t>
            </w:r>
            <w:r w:rsidRPr="00641EC7">
              <w:rPr>
                <w:i/>
                <w:sz w:val="20"/>
                <w:szCs w:val="20"/>
              </w:rPr>
              <w:t xml:space="preserve">.  </w:t>
            </w:r>
            <w:r w:rsidRPr="00641EC7">
              <w:rPr>
                <w:bCs/>
                <w:i/>
                <w:sz w:val="20"/>
                <w:szCs w:val="20"/>
              </w:rPr>
              <w:t>♦</w:t>
            </w:r>
            <w:r w:rsidR="00BF5C77" w:rsidRPr="00641EC7">
              <w:rPr>
                <w:i/>
                <w:sz w:val="20"/>
                <w:szCs w:val="20"/>
              </w:rPr>
              <w:t>Examples: criminal background, safety concerns, unique aspects of person not listed previously, etc.</w:t>
            </w:r>
            <w:r w:rsidRPr="00641EC7">
              <w:rPr>
                <w:i/>
                <w:sz w:val="20"/>
                <w:szCs w:val="20"/>
              </w:rPr>
              <w:t xml:space="preserve"> </w:t>
            </w:r>
            <w:r w:rsidRPr="00641EC7">
              <w:rPr>
                <w:bCs/>
                <w:i/>
                <w:sz w:val="20"/>
                <w:szCs w:val="20"/>
              </w:rPr>
              <w:t>♦</w:t>
            </w:r>
            <w:r w:rsidR="00BF5C77" w:rsidRPr="00641EC7">
              <w:rPr>
                <w:i/>
                <w:sz w:val="20"/>
                <w:szCs w:val="20"/>
              </w:rPr>
              <w:t>You don’t have to list anything here, only if needed</w:t>
            </w:r>
            <w:r w:rsidR="000B34DD" w:rsidRPr="00641EC7">
              <w:rPr>
                <w:i/>
                <w:sz w:val="20"/>
                <w:szCs w:val="20"/>
              </w:rPr>
              <w:t>.</w:t>
            </w:r>
          </w:p>
          <w:p w14:paraId="45DB8F08" w14:textId="77777777" w:rsidR="000B34DD" w:rsidRDefault="000B34DD" w:rsidP="000B34DD">
            <w:pPr>
              <w:rPr>
                <w:bCs/>
                <w:i/>
                <w:sz w:val="22"/>
                <w:szCs w:val="22"/>
              </w:rPr>
            </w:pPr>
          </w:p>
          <w:p w14:paraId="130AFEB3" w14:textId="77777777" w:rsidR="000B34DD" w:rsidRPr="00786FDD" w:rsidRDefault="000B34DD" w:rsidP="00786FDD">
            <w:pPr>
              <w:rPr>
                <w:i/>
              </w:rPr>
            </w:pPr>
          </w:p>
        </w:tc>
      </w:tr>
    </w:tbl>
    <w:p w14:paraId="6AEE925E" w14:textId="77777777" w:rsidR="00482392" w:rsidRDefault="00482392" w:rsidP="00482392"/>
    <w:p w14:paraId="5D720F7E" w14:textId="77777777" w:rsidR="00786FDD" w:rsidRPr="00482392" w:rsidRDefault="00786FDD" w:rsidP="00482392"/>
    <w:tbl>
      <w:tblPr>
        <w:tblpPr w:leftFromText="180" w:rightFromText="180" w:vertAnchor="text" w:horzAnchor="margin" w:tblpXSpec="center" w:tblpY="603"/>
        <w:tblW w:w="0" w:type="auto"/>
        <w:tblLook w:val="0000" w:firstRow="0" w:lastRow="0" w:firstColumn="0" w:lastColumn="0" w:noHBand="0" w:noVBand="0"/>
      </w:tblPr>
      <w:tblGrid>
        <w:gridCol w:w="2952"/>
        <w:gridCol w:w="4680"/>
      </w:tblGrid>
      <w:tr w:rsidR="00F730BF" w14:paraId="2B5683AB" w14:textId="77777777" w:rsidTr="001C2CD0">
        <w:tc>
          <w:tcPr>
            <w:tcW w:w="2952" w:type="dxa"/>
          </w:tcPr>
          <w:p w14:paraId="7BC92B9D" w14:textId="77777777" w:rsidR="00F730BF" w:rsidRPr="00BA5158" w:rsidRDefault="00F730BF" w:rsidP="00230AFA">
            <w:pPr>
              <w:jc w:val="right"/>
              <w:rPr>
                <w:b/>
                <w:bCs/>
              </w:rPr>
            </w:pPr>
            <w:r w:rsidRPr="00BA5158">
              <w:rPr>
                <w:b/>
                <w:bCs/>
              </w:rPr>
              <w:t xml:space="preserve">Signature of </w:t>
            </w:r>
            <w:r w:rsidR="00AC0857" w:rsidRPr="00BA5158">
              <w:rPr>
                <w:b/>
                <w:bCs/>
              </w:rPr>
              <w:t>E</w:t>
            </w:r>
            <w:r w:rsidRPr="00BA5158">
              <w:rPr>
                <w:b/>
                <w:bCs/>
              </w:rPr>
              <w:t>S:</w:t>
            </w:r>
          </w:p>
        </w:tc>
        <w:tc>
          <w:tcPr>
            <w:tcW w:w="4680" w:type="dxa"/>
            <w:tcBorders>
              <w:bottom w:val="single" w:sz="4" w:space="0" w:color="auto"/>
            </w:tcBorders>
          </w:tcPr>
          <w:p w14:paraId="6F9B13E1" w14:textId="77777777" w:rsidR="00F730BF" w:rsidRDefault="00F730BF" w:rsidP="00230AFA"/>
        </w:tc>
      </w:tr>
      <w:tr w:rsidR="00BA5158" w14:paraId="6571FE64" w14:textId="77777777" w:rsidTr="001C2CD0">
        <w:tc>
          <w:tcPr>
            <w:tcW w:w="2952" w:type="dxa"/>
          </w:tcPr>
          <w:p w14:paraId="31060460" w14:textId="77777777" w:rsidR="00BA5158" w:rsidRPr="00BA5158" w:rsidRDefault="00BA5158" w:rsidP="00230AFA">
            <w:pPr>
              <w:jc w:val="right"/>
              <w:rPr>
                <w:b/>
              </w:rPr>
            </w:pPr>
            <w:r w:rsidRPr="00BA5158">
              <w:rPr>
                <w:b/>
              </w:rPr>
              <w:t>Print Name of ES:</w:t>
            </w:r>
          </w:p>
        </w:tc>
        <w:tc>
          <w:tcPr>
            <w:tcW w:w="4680" w:type="dxa"/>
            <w:tcBorders>
              <w:top w:val="single" w:sz="4" w:space="0" w:color="auto"/>
              <w:bottom w:val="single" w:sz="4" w:space="0" w:color="auto"/>
            </w:tcBorders>
          </w:tcPr>
          <w:p w14:paraId="4EE294C4" w14:textId="77777777" w:rsidR="00BA5158" w:rsidRDefault="00BA5158" w:rsidP="00230AFA"/>
        </w:tc>
      </w:tr>
      <w:tr w:rsidR="00F730BF" w14:paraId="2E866877" w14:textId="77777777" w:rsidTr="001C2CD0">
        <w:tc>
          <w:tcPr>
            <w:tcW w:w="2952" w:type="dxa"/>
          </w:tcPr>
          <w:p w14:paraId="61391E57" w14:textId="77777777" w:rsidR="00F730BF" w:rsidRPr="00BA5158" w:rsidRDefault="00F421E7" w:rsidP="00230AFA">
            <w:pPr>
              <w:jc w:val="right"/>
              <w:rPr>
                <w:b/>
              </w:rPr>
            </w:pPr>
            <w:r w:rsidRPr="00BA5158">
              <w:rPr>
                <w:b/>
              </w:rPr>
              <w:t>SE Provider Name</w:t>
            </w:r>
            <w:r w:rsidR="00F730BF" w:rsidRPr="00BA5158">
              <w:rPr>
                <w:b/>
              </w:rPr>
              <w:t>:</w:t>
            </w:r>
          </w:p>
        </w:tc>
        <w:tc>
          <w:tcPr>
            <w:tcW w:w="4680" w:type="dxa"/>
            <w:tcBorders>
              <w:top w:val="single" w:sz="4" w:space="0" w:color="auto"/>
              <w:bottom w:val="single" w:sz="4" w:space="0" w:color="auto"/>
            </w:tcBorders>
          </w:tcPr>
          <w:p w14:paraId="674DCB8A" w14:textId="77777777" w:rsidR="00F730BF" w:rsidRDefault="005836A8" w:rsidP="00230AFA">
            <w:r>
              <w:fldChar w:fldCharType="begin">
                <w:ffData>
                  <w:name w:val="Text4"/>
                  <w:enabled/>
                  <w:calcOnExit w:val="0"/>
                  <w:textInput/>
                </w:ffData>
              </w:fldChar>
            </w:r>
            <w:bookmarkStart w:id="0" w:name="Text4"/>
            <w:r>
              <w:instrText xml:space="preserve"> FORMTEXT </w:instrText>
            </w:r>
            <w:r>
              <w:fldChar w:fldCharType="separate"/>
            </w:r>
            <w:r>
              <w:fldChar w:fldCharType="end"/>
            </w:r>
            <w:bookmarkEnd w:id="0"/>
          </w:p>
        </w:tc>
      </w:tr>
      <w:tr w:rsidR="00F730BF" w14:paraId="13BA311A" w14:textId="77777777" w:rsidTr="001C2CD0">
        <w:tc>
          <w:tcPr>
            <w:tcW w:w="2952" w:type="dxa"/>
          </w:tcPr>
          <w:p w14:paraId="75627651" w14:textId="77777777" w:rsidR="00F730BF" w:rsidRPr="00BA5158" w:rsidRDefault="00F421E7" w:rsidP="00230AFA">
            <w:pPr>
              <w:jc w:val="right"/>
              <w:rPr>
                <w:b/>
              </w:rPr>
            </w:pPr>
            <w:r w:rsidRPr="00BA5158">
              <w:rPr>
                <w:b/>
              </w:rPr>
              <w:t>OVR Counselor Name:</w:t>
            </w:r>
          </w:p>
        </w:tc>
        <w:tc>
          <w:tcPr>
            <w:tcW w:w="4680" w:type="dxa"/>
            <w:tcBorders>
              <w:top w:val="single" w:sz="4" w:space="0" w:color="auto"/>
              <w:bottom w:val="single" w:sz="4" w:space="0" w:color="auto"/>
            </w:tcBorders>
          </w:tcPr>
          <w:p w14:paraId="5D620081" w14:textId="77777777" w:rsidR="00F730BF" w:rsidRDefault="00F730BF" w:rsidP="00230AFA"/>
        </w:tc>
      </w:tr>
      <w:tr w:rsidR="00F730BF" w14:paraId="0532CB9C" w14:textId="77777777" w:rsidTr="001C2CD0">
        <w:tc>
          <w:tcPr>
            <w:tcW w:w="2952" w:type="dxa"/>
          </w:tcPr>
          <w:p w14:paraId="68FA7CEC" w14:textId="77777777" w:rsidR="00F730BF" w:rsidRPr="00BA5158" w:rsidRDefault="00F421E7" w:rsidP="00230AFA">
            <w:pPr>
              <w:jc w:val="right"/>
              <w:rPr>
                <w:b/>
              </w:rPr>
            </w:pPr>
            <w:r w:rsidRPr="00BA5158">
              <w:rPr>
                <w:b/>
              </w:rPr>
              <w:t>Date:</w:t>
            </w:r>
          </w:p>
        </w:tc>
        <w:tc>
          <w:tcPr>
            <w:tcW w:w="4680" w:type="dxa"/>
            <w:tcBorders>
              <w:top w:val="single" w:sz="4" w:space="0" w:color="auto"/>
              <w:bottom w:val="single" w:sz="4" w:space="0" w:color="auto"/>
            </w:tcBorders>
          </w:tcPr>
          <w:p w14:paraId="6C9758B3" w14:textId="77777777" w:rsidR="00F730BF" w:rsidRDefault="00F730BF" w:rsidP="00230AFA"/>
        </w:tc>
      </w:tr>
      <w:tr w:rsidR="001C2CD0" w14:paraId="750FDCC3" w14:textId="77777777" w:rsidTr="001C2CD0">
        <w:trPr>
          <w:trHeight w:val="432"/>
        </w:trPr>
        <w:tc>
          <w:tcPr>
            <w:tcW w:w="2952" w:type="dxa"/>
            <w:vAlign w:val="bottom"/>
          </w:tcPr>
          <w:p w14:paraId="08B9C776" w14:textId="77777777" w:rsidR="001C2CD0" w:rsidRPr="00BA5158" w:rsidRDefault="001C2CD0" w:rsidP="001C2CD0">
            <w:pPr>
              <w:jc w:val="right"/>
              <w:rPr>
                <w:b/>
              </w:rPr>
            </w:pPr>
            <w:r>
              <w:rPr>
                <w:b/>
              </w:rPr>
              <w:t>Total Time Spent:</w:t>
            </w:r>
          </w:p>
        </w:tc>
        <w:tc>
          <w:tcPr>
            <w:tcW w:w="4680" w:type="dxa"/>
            <w:tcBorders>
              <w:top w:val="single" w:sz="4" w:space="0" w:color="auto"/>
              <w:bottom w:val="single" w:sz="4" w:space="0" w:color="auto"/>
            </w:tcBorders>
          </w:tcPr>
          <w:p w14:paraId="5A25BEA6" w14:textId="77777777" w:rsidR="001C2CD0" w:rsidRDefault="001C2CD0" w:rsidP="00230AFA"/>
        </w:tc>
      </w:tr>
    </w:tbl>
    <w:p w14:paraId="7C952BB5" w14:textId="77777777" w:rsidR="00F730BF" w:rsidRDefault="00F730BF" w:rsidP="00F730BF"/>
    <w:p w14:paraId="01BABD29" w14:textId="77777777" w:rsidR="00F730BF" w:rsidRDefault="00F730BF" w:rsidP="00F730BF"/>
    <w:p w14:paraId="73F791DA" w14:textId="77777777" w:rsidR="00E2597F" w:rsidRDefault="00E2597F" w:rsidP="00F730BF">
      <w:pPr>
        <w:rPr>
          <w:b/>
          <w:bCs/>
        </w:rPr>
      </w:pPr>
    </w:p>
    <w:p w14:paraId="7BA34EBB" w14:textId="77777777" w:rsidR="00E2597F" w:rsidRDefault="00E2597F" w:rsidP="00F730BF">
      <w:pPr>
        <w:rPr>
          <w:b/>
          <w:bCs/>
        </w:rPr>
      </w:pPr>
    </w:p>
    <w:p w14:paraId="43105A7D" w14:textId="77777777" w:rsidR="00E2597F" w:rsidRDefault="00E2597F" w:rsidP="00F730BF">
      <w:pPr>
        <w:rPr>
          <w:b/>
          <w:bCs/>
        </w:rPr>
      </w:pPr>
    </w:p>
    <w:p w14:paraId="656C3F4E" w14:textId="77777777" w:rsidR="0058558B" w:rsidRDefault="0058558B" w:rsidP="00F730BF">
      <w:pPr>
        <w:rPr>
          <w:b/>
          <w:bCs/>
        </w:rPr>
      </w:pPr>
    </w:p>
    <w:p w14:paraId="04C581A2" w14:textId="77777777" w:rsidR="0058558B" w:rsidRDefault="0058558B" w:rsidP="00F730BF">
      <w:pPr>
        <w:rPr>
          <w:b/>
          <w:bCs/>
        </w:rPr>
      </w:pPr>
    </w:p>
    <w:p w14:paraId="280AE5B7" w14:textId="77777777" w:rsidR="0058558B" w:rsidRDefault="0058558B" w:rsidP="00F730BF">
      <w:pPr>
        <w:rPr>
          <w:b/>
          <w:bCs/>
        </w:rPr>
      </w:pPr>
    </w:p>
    <w:p w14:paraId="451B6A5B" w14:textId="77777777" w:rsidR="00BA5158" w:rsidRDefault="00BA5158" w:rsidP="00F730BF">
      <w:pPr>
        <w:rPr>
          <w:b/>
          <w:bCs/>
        </w:rPr>
      </w:pPr>
    </w:p>
    <w:p w14:paraId="47CC0CD6" w14:textId="77777777" w:rsidR="001C2CD0" w:rsidRDefault="001C2CD0" w:rsidP="00F730BF">
      <w:pPr>
        <w:rPr>
          <w:b/>
          <w:bCs/>
        </w:rPr>
      </w:pPr>
    </w:p>
    <w:p w14:paraId="7A15372B" w14:textId="77777777" w:rsidR="001C2CD0" w:rsidRDefault="001C2CD0" w:rsidP="00F730BF">
      <w:pPr>
        <w:rPr>
          <w:b/>
          <w:bCs/>
        </w:rPr>
      </w:pPr>
    </w:p>
    <w:tbl>
      <w:tblPr>
        <w:tblStyle w:val="TableGrid"/>
        <w:tblW w:w="0" w:type="auto"/>
        <w:tblLook w:val="04A0" w:firstRow="1" w:lastRow="0" w:firstColumn="1" w:lastColumn="0" w:noHBand="0" w:noVBand="1"/>
      </w:tblPr>
      <w:tblGrid>
        <w:gridCol w:w="9350"/>
      </w:tblGrid>
      <w:tr w:rsidR="0058558B" w14:paraId="13B7B9A5" w14:textId="77777777" w:rsidTr="00B532C5">
        <w:trPr>
          <w:trHeight w:val="2448"/>
        </w:trPr>
        <w:tc>
          <w:tcPr>
            <w:tcW w:w="9576" w:type="dxa"/>
          </w:tcPr>
          <w:p w14:paraId="1AF26D20" w14:textId="77777777" w:rsidR="0058558B" w:rsidRPr="00641EC7" w:rsidRDefault="0058558B" w:rsidP="0058558B">
            <w:pPr>
              <w:rPr>
                <w:i/>
                <w:sz w:val="20"/>
                <w:szCs w:val="20"/>
              </w:rPr>
            </w:pPr>
            <w:r>
              <w:rPr>
                <w:b/>
                <w:bCs/>
              </w:rPr>
              <w:lastRenderedPageBreak/>
              <w:t xml:space="preserve">Addendum / Amendment / Modification </w:t>
            </w:r>
            <w:r w:rsidRPr="00641EC7">
              <w:rPr>
                <w:i/>
                <w:sz w:val="20"/>
                <w:szCs w:val="20"/>
              </w:rPr>
              <w:t>(to be completed if needed)</w:t>
            </w:r>
          </w:p>
          <w:p w14:paraId="61512BE1" w14:textId="77777777" w:rsidR="0058558B" w:rsidRPr="00641EC7" w:rsidRDefault="0058558B" w:rsidP="0058558B">
            <w:pPr>
              <w:rPr>
                <w:i/>
                <w:sz w:val="20"/>
                <w:szCs w:val="20"/>
              </w:rPr>
            </w:pPr>
            <w:r w:rsidRPr="00641EC7">
              <w:rPr>
                <w:bCs/>
                <w:i/>
                <w:sz w:val="20"/>
                <w:szCs w:val="20"/>
              </w:rPr>
              <w:t>♦</w:t>
            </w:r>
            <w:r w:rsidRPr="00641EC7">
              <w:rPr>
                <w:i/>
                <w:sz w:val="20"/>
                <w:szCs w:val="20"/>
              </w:rPr>
              <w:t>If you find the individual a job that is unrelated to what you have described originally, you will need to explain here AFTER discussing with the OVR Counselor.</w:t>
            </w:r>
          </w:p>
          <w:p w14:paraId="020D4CFB" w14:textId="77777777" w:rsidR="00B532C5" w:rsidRDefault="00B532C5" w:rsidP="00B532C5">
            <w:pPr>
              <w:rPr>
                <w:bCs/>
                <w:i/>
                <w:sz w:val="22"/>
                <w:szCs w:val="22"/>
              </w:rPr>
            </w:pPr>
          </w:p>
          <w:p w14:paraId="534EDE6C" w14:textId="77777777" w:rsidR="0058558B" w:rsidRDefault="0058558B" w:rsidP="00F730BF">
            <w:pPr>
              <w:rPr>
                <w:b/>
                <w:bCs/>
              </w:rPr>
            </w:pPr>
          </w:p>
        </w:tc>
      </w:tr>
    </w:tbl>
    <w:p w14:paraId="0A59A259" w14:textId="77777777" w:rsidR="00482392" w:rsidRDefault="00482392" w:rsidP="00F730BF">
      <w:pPr>
        <w:rPr>
          <w:sz w:val="20"/>
        </w:rPr>
      </w:pPr>
    </w:p>
    <w:p w14:paraId="2BB5D4AC" w14:textId="77777777" w:rsidR="00482392" w:rsidRDefault="00482392" w:rsidP="00F730BF">
      <w:pPr>
        <w:rPr>
          <w:sz w:val="20"/>
        </w:rPr>
      </w:pPr>
    </w:p>
    <w:p w14:paraId="79ACA7FE" w14:textId="77777777" w:rsidR="00F730BF" w:rsidRDefault="00F730BF" w:rsidP="00F730BF">
      <w:pPr>
        <w:rPr>
          <w:sz w:val="20"/>
        </w:rPr>
      </w:pPr>
    </w:p>
    <w:tbl>
      <w:tblPr>
        <w:tblW w:w="0" w:type="auto"/>
        <w:jc w:val="center"/>
        <w:tblLook w:val="0000" w:firstRow="0" w:lastRow="0" w:firstColumn="0" w:lastColumn="0" w:noHBand="0" w:noVBand="0"/>
      </w:tblPr>
      <w:tblGrid>
        <w:gridCol w:w="2657"/>
        <w:gridCol w:w="4592"/>
      </w:tblGrid>
      <w:tr w:rsidR="00F730BF" w14:paraId="0CF4831B" w14:textId="77777777" w:rsidTr="00786FDD">
        <w:trPr>
          <w:jc w:val="center"/>
        </w:trPr>
        <w:tc>
          <w:tcPr>
            <w:tcW w:w="2657" w:type="dxa"/>
          </w:tcPr>
          <w:p w14:paraId="6FB5AF7C" w14:textId="77777777" w:rsidR="00F730BF" w:rsidRDefault="00AC0857" w:rsidP="00230AFA">
            <w:pPr>
              <w:jc w:val="right"/>
              <w:rPr>
                <w:b/>
                <w:bCs/>
              </w:rPr>
            </w:pPr>
            <w:r>
              <w:rPr>
                <w:b/>
                <w:bCs/>
              </w:rPr>
              <w:t xml:space="preserve">Signature of </w:t>
            </w:r>
            <w:r w:rsidR="00F730BF">
              <w:rPr>
                <w:b/>
                <w:bCs/>
              </w:rPr>
              <w:t>ES:</w:t>
            </w:r>
          </w:p>
        </w:tc>
        <w:tc>
          <w:tcPr>
            <w:tcW w:w="4592" w:type="dxa"/>
            <w:tcBorders>
              <w:bottom w:val="single" w:sz="4" w:space="0" w:color="auto"/>
            </w:tcBorders>
          </w:tcPr>
          <w:p w14:paraId="281A1DC3" w14:textId="77777777" w:rsidR="00F730BF" w:rsidRDefault="00F730BF" w:rsidP="00230AFA"/>
        </w:tc>
      </w:tr>
      <w:tr w:rsidR="001C2CD0" w14:paraId="6F37737D" w14:textId="77777777" w:rsidTr="00786FDD">
        <w:trPr>
          <w:jc w:val="center"/>
        </w:trPr>
        <w:tc>
          <w:tcPr>
            <w:tcW w:w="2657" w:type="dxa"/>
          </w:tcPr>
          <w:p w14:paraId="1B565E4E" w14:textId="77777777" w:rsidR="001C2CD0" w:rsidRDefault="001C2CD0" w:rsidP="00230AFA">
            <w:pPr>
              <w:jc w:val="right"/>
              <w:rPr>
                <w:b/>
                <w:bCs/>
              </w:rPr>
            </w:pPr>
            <w:r>
              <w:rPr>
                <w:b/>
                <w:bCs/>
              </w:rPr>
              <w:t>Print Name of ES:</w:t>
            </w:r>
          </w:p>
        </w:tc>
        <w:tc>
          <w:tcPr>
            <w:tcW w:w="4592" w:type="dxa"/>
            <w:tcBorders>
              <w:top w:val="single" w:sz="4" w:space="0" w:color="auto"/>
              <w:bottom w:val="single" w:sz="4" w:space="0" w:color="auto"/>
            </w:tcBorders>
          </w:tcPr>
          <w:p w14:paraId="5B6C925A" w14:textId="77777777" w:rsidR="001C2CD0" w:rsidRDefault="001C2CD0" w:rsidP="00230AFA"/>
        </w:tc>
      </w:tr>
      <w:tr w:rsidR="00F730BF" w14:paraId="05064973" w14:textId="77777777" w:rsidTr="00786FDD">
        <w:trPr>
          <w:jc w:val="center"/>
        </w:trPr>
        <w:tc>
          <w:tcPr>
            <w:tcW w:w="2657" w:type="dxa"/>
          </w:tcPr>
          <w:p w14:paraId="3D5678B9" w14:textId="77777777" w:rsidR="00F730BF" w:rsidRDefault="00F730BF" w:rsidP="00230AFA">
            <w:pPr>
              <w:jc w:val="right"/>
              <w:rPr>
                <w:b/>
                <w:bCs/>
              </w:rPr>
            </w:pPr>
            <w:r>
              <w:rPr>
                <w:b/>
                <w:bCs/>
              </w:rPr>
              <w:t>Date:</w:t>
            </w:r>
          </w:p>
        </w:tc>
        <w:tc>
          <w:tcPr>
            <w:tcW w:w="4592" w:type="dxa"/>
            <w:tcBorders>
              <w:top w:val="single" w:sz="4" w:space="0" w:color="auto"/>
              <w:bottom w:val="single" w:sz="4" w:space="0" w:color="auto"/>
            </w:tcBorders>
          </w:tcPr>
          <w:p w14:paraId="396223DB" w14:textId="77777777" w:rsidR="00F730BF" w:rsidRDefault="00F730BF" w:rsidP="00230AFA"/>
        </w:tc>
      </w:tr>
    </w:tbl>
    <w:p w14:paraId="5D3C7FCA" w14:textId="77777777" w:rsidR="00F730BF" w:rsidRDefault="00F730BF" w:rsidP="00F730BF">
      <w:pPr>
        <w:rPr>
          <w:sz w:val="6"/>
        </w:rPr>
      </w:pPr>
    </w:p>
    <w:p w14:paraId="74FF5F5E" w14:textId="77777777" w:rsidR="00F730BF" w:rsidRDefault="00F730BF" w:rsidP="00F730BF"/>
    <w:sectPr w:rsidR="00F730BF" w:rsidSect="00BF5C77">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52B62" w14:textId="77777777" w:rsidR="006A135D" w:rsidRDefault="006A135D">
      <w:r>
        <w:separator/>
      </w:r>
    </w:p>
  </w:endnote>
  <w:endnote w:type="continuationSeparator" w:id="0">
    <w:p w14:paraId="0F5181A1" w14:textId="77777777" w:rsidR="006A135D" w:rsidRDefault="006A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C1E80" w14:textId="77777777" w:rsidR="00BA5158" w:rsidRPr="00B532C5" w:rsidRDefault="00BA5158" w:rsidP="00B532C5">
    <w:pPr>
      <w:pStyle w:val="Footer"/>
      <w:jc w:val="right"/>
      <w:rPr>
        <w:sz w:val="16"/>
        <w:szCs w:val="16"/>
      </w:rPr>
    </w:pPr>
    <w:r>
      <w:t xml:space="preserve"> </w:t>
    </w:r>
    <w:r w:rsidRPr="00B532C5">
      <w:rPr>
        <w:sz w:val="16"/>
        <w:szCs w:val="16"/>
      </w:rPr>
      <w:t xml:space="preserve">Revised July, 2012 </w:t>
    </w:r>
    <w:r>
      <w:rPr>
        <w:sz w:val="16"/>
        <w:szCs w:val="16"/>
      </w:rPr>
      <w:t>–</w:t>
    </w:r>
    <w:r w:rsidRPr="00B532C5">
      <w:rPr>
        <w:sz w:val="16"/>
        <w:szCs w:val="16"/>
      </w:rPr>
      <w:t xml:space="preserve"> </w:t>
    </w:r>
    <w:sdt>
      <w:sdtPr>
        <w:rPr>
          <w:sz w:val="16"/>
          <w:szCs w:val="16"/>
        </w:rPr>
        <w:id w:val="-1136715429"/>
        <w:docPartObj>
          <w:docPartGallery w:val="Page Numbers (Bottom of Page)"/>
          <w:docPartUnique/>
        </w:docPartObj>
      </w:sdtPr>
      <w:sdtEndPr>
        <w:rPr>
          <w:noProof/>
        </w:rPr>
      </w:sdtEndPr>
      <w:sdtContent>
        <w:r>
          <w:rPr>
            <w:sz w:val="16"/>
            <w:szCs w:val="16"/>
          </w:rPr>
          <w:t xml:space="preserve">Page </w:t>
        </w:r>
        <w:r w:rsidRPr="00B532C5">
          <w:rPr>
            <w:sz w:val="16"/>
            <w:szCs w:val="16"/>
          </w:rPr>
          <w:fldChar w:fldCharType="begin"/>
        </w:r>
        <w:r w:rsidRPr="00B532C5">
          <w:rPr>
            <w:sz w:val="16"/>
            <w:szCs w:val="16"/>
          </w:rPr>
          <w:instrText xml:space="preserve"> PAGE   \* MERGEFORMAT </w:instrText>
        </w:r>
        <w:r w:rsidRPr="00B532C5">
          <w:rPr>
            <w:sz w:val="16"/>
            <w:szCs w:val="16"/>
          </w:rPr>
          <w:fldChar w:fldCharType="separate"/>
        </w:r>
        <w:r w:rsidR="007366D6">
          <w:rPr>
            <w:noProof/>
            <w:sz w:val="16"/>
            <w:szCs w:val="16"/>
          </w:rPr>
          <w:t>1</w:t>
        </w:r>
        <w:r w:rsidRPr="00B532C5">
          <w:rPr>
            <w:noProof/>
            <w:sz w:val="16"/>
            <w:szCs w:val="16"/>
          </w:rPr>
          <w:fldChar w:fldCharType="end"/>
        </w:r>
      </w:sdtContent>
    </w:sdt>
  </w:p>
  <w:p w14:paraId="34DAD5B0" w14:textId="77777777" w:rsidR="00BA5158" w:rsidRDefault="00BA5158" w:rsidP="00F4211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97590" w14:textId="77777777" w:rsidR="006A135D" w:rsidRDefault="006A135D">
      <w:r>
        <w:separator/>
      </w:r>
    </w:p>
  </w:footnote>
  <w:footnote w:type="continuationSeparator" w:id="0">
    <w:p w14:paraId="637A46D0" w14:textId="77777777" w:rsidR="006A135D" w:rsidRDefault="006A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2E43" w14:textId="77777777" w:rsidR="00BA5158" w:rsidRDefault="00BA5158" w:rsidP="00CB166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32B8B"/>
    <w:multiLevelType w:val="hybridMultilevel"/>
    <w:tmpl w:val="B4DC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864FC0"/>
    <w:multiLevelType w:val="hybridMultilevel"/>
    <w:tmpl w:val="5EC8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374AA"/>
    <w:multiLevelType w:val="hybridMultilevel"/>
    <w:tmpl w:val="D076E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786C05"/>
    <w:multiLevelType w:val="hybridMultilevel"/>
    <w:tmpl w:val="9AA65F62"/>
    <w:lvl w:ilvl="0" w:tplc="04090001">
      <w:start w:val="1"/>
      <w:numFmt w:val="bullet"/>
      <w:lvlText w:val=""/>
      <w:lvlJc w:val="left"/>
      <w:pPr>
        <w:tabs>
          <w:tab w:val="num" w:pos="836"/>
        </w:tabs>
        <w:ind w:left="836" w:hanging="360"/>
      </w:pPr>
      <w:rPr>
        <w:rFonts w:ascii="Symbol" w:hAnsi="Symbol" w:hint="default"/>
      </w:rPr>
    </w:lvl>
    <w:lvl w:ilvl="1" w:tplc="04090003" w:tentative="1">
      <w:start w:val="1"/>
      <w:numFmt w:val="bullet"/>
      <w:lvlText w:val="o"/>
      <w:lvlJc w:val="left"/>
      <w:pPr>
        <w:tabs>
          <w:tab w:val="num" w:pos="1556"/>
        </w:tabs>
        <w:ind w:left="1556" w:hanging="360"/>
      </w:pPr>
      <w:rPr>
        <w:rFonts w:ascii="Courier New" w:hAnsi="Courier New" w:cs="Courier New" w:hint="default"/>
      </w:rPr>
    </w:lvl>
    <w:lvl w:ilvl="2" w:tplc="04090005" w:tentative="1">
      <w:start w:val="1"/>
      <w:numFmt w:val="bullet"/>
      <w:lvlText w:val=""/>
      <w:lvlJc w:val="left"/>
      <w:pPr>
        <w:tabs>
          <w:tab w:val="num" w:pos="2276"/>
        </w:tabs>
        <w:ind w:left="2276" w:hanging="360"/>
      </w:pPr>
      <w:rPr>
        <w:rFonts w:ascii="Wingdings" w:hAnsi="Wingdings" w:hint="default"/>
      </w:rPr>
    </w:lvl>
    <w:lvl w:ilvl="3" w:tplc="04090001" w:tentative="1">
      <w:start w:val="1"/>
      <w:numFmt w:val="bullet"/>
      <w:lvlText w:val=""/>
      <w:lvlJc w:val="left"/>
      <w:pPr>
        <w:tabs>
          <w:tab w:val="num" w:pos="2996"/>
        </w:tabs>
        <w:ind w:left="2996" w:hanging="360"/>
      </w:pPr>
      <w:rPr>
        <w:rFonts w:ascii="Symbol" w:hAnsi="Symbol" w:hint="default"/>
      </w:rPr>
    </w:lvl>
    <w:lvl w:ilvl="4" w:tplc="04090003" w:tentative="1">
      <w:start w:val="1"/>
      <w:numFmt w:val="bullet"/>
      <w:lvlText w:val="o"/>
      <w:lvlJc w:val="left"/>
      <w:pPr>
        <w:tabs>
          <w:tab w:val="num" w:pos="3716"/>
        </w:tabs>
        <w:ind w:left="3716" w:hanging="360"/>
      </w:pPr>
      <w:rPr>
        <w:rFonts w:ascii="Courier New" w:hAnsi="Courier New" w:cs="Courier New" w:hint="default"/>
      </w:rPr>
    </w:lvl>
    <w:lvl w:ilvl="5" w:tplc="04090005" w:tentative="1">
      <w:start w:val="1"/>
      <w:numFmt w:val="bullet"/>
      <w:lvlText w:val=""/>
      <w:lvlJc w:val="left"/>
      <w:pPr>
        <w:tabs>
          <w:tab w:val="num" w:pos="4436"/>
        </w:tabs>
        <w:ind w:left="4436" w:hanging="360"/>
      </w:pPr>
      <w:rPr>
        <w:rFonts w:ascii="Wingdings" w:hAnsi="Wingdings" w:hint="default"/>
      </w:rPr>
    </w:lvl>
    <w:lvl w:ilvl="6" w:tplc="04090001" w:tentative="1">
      <w:start w:val="1"/>
      <w:numFmt w:val="bullet"/>
      <w:lvlText w:val=""/>
      <w:lvlJc w:val="left"/>
      <w:pPr>
        <w:tabs>
          <w:tab w:val="num" w:pos="5156"/>
        </w:tabs>
        <w:ind w:left="5156" w:hanging="360"/>
      </w:pPr>
      <w:rPr>
        <w:rFonts w:ascii="Symbol" w:hAnsi="Symbol" w:hint="default"/>
      </w:rPr>
    </w:lvl>
    <w:lvl w:ilvl="7" w:tplc="04090003" w:tentative="1">
      <w:start w:val="1"/>
      <w:numFmt w:val="bullet"/>
      <w:lvlText w:val="o"/>
      <w:lvlJc w:val="left"/>
      <w:pPr>
        <w:tabs>
          <w:tab w:val="num" w:pos="5876"/>
        </w:tabs>
        <w:ind w:left="5876" w:hanging="360"/>
      </w:pPr>
      <w:rPr>
        <w:rFonts w:ascii="Courier New" w:hAnsi="Courier New" w:cs="Courier New" w:hint="default"/>
      </w:rPr>
    </w:lvl>
    <w:lvl w:ilvl="8" w:tplc="04090005" w:tentative="1">
      <w:start w:val="1"/>
      <w:numFmt w:val="bullet"/>
      <w:lvlText w:val=""/>
      <w:lvlJc w:val="left"/>
      <w:pPr>
        <w:tabs>
          <w:tab w:val="num" w:pos="6596"/>
        </w:tabs>
        <w:ind w:left="6596" w:hanging="360"/>
      </w:pPr>
      <w:rPr>
        <w:rFonts w:ascii="Wingdings" w:hAnsi="Wingdings" w:hint="default"/>
      </w:rPr>
    </w:lvl>
  </w:abstractNum>
  <w:abstractNum w:abstractNumId="4" w15:restartNumberingAfterBreak="0">
    <w:nsid w:val="469B7399"/>
    <w:multiLevelType w:val="hybridMultilevel"/>
    <w:tmpl w:val="C72A3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0E7B5C"/>
    <w:multiLevelType w:val="hybridMultilevel"/>
    <w:tmpl w:val="BCB26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107143"/>
    <w:multiLevelType w:val="hybridMultilevel"/>
    <w:tmpl w:val="B8F2B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17845"/>
    <w:multiLevelType w:val="hybridMultilevel"/>
    <w:tmpl w:val="5C523A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27597F"/>
    <w:multiLevelType w:val="hybridMultilevel"/>
    <w:tmpl w:val="6C406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9A0983"/>
    <w:multiLevelType w:val="hybridMultilevel"/>
    <w:tmpl w:val="151C4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09359B"/>
    <w:multiLevelType w:val="hybridMultilevel"/>
    <w:tmpl w:val="7EC60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C1EFD"/>
    <w:multiLevelType w:val="hybridMultilevel"/>
    <w:tmpl w:val="E89A1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820AFB"/>
    <w:multiLevelType w:val="hybridMultilevel"/>
    <w:tmpl w:val="DD40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70BF7"/>
    <w:multiLevelType w:val="hybridMultilevel"/>
    <w:tmpl w:val="8A14B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153419"/>
    <w:multiLevelType w:val="hybridMultilevel"/>
    <w:tmpl w:val="D884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664058">
    <w:abstractNumId w:val="10"/>
  </w:num>
  <w:num w:numId="2" w16cid:durableId="714502001">
    <w:abstractNumId w:val="5"/>
  </w:num>
  <w:num w:numId="3" w16cid:durableId="2028211607">
    <w:abstractNumId w:val="8"/>
  </w:num>
  <w:num w:numId="4" w16cid:durableId="1005086463">
    <w:abstractNumId w:val="4"/>
  </w:num>
  <w:num w:numId="5" w16cid:durableId="424230265">
    <w:abstractNumId w:val="14"/>
  </w:num>
  <w:num w:numId="6" w16cid:durableId="1628311988">
    <w:abstractNumId w:val="13"/>
  </w:num>
  <w:num w:numId="7" w16cid:durableId="60638913">
    <w:abstractNumId w:val="0"/>
  </w:num>
  <w:num w:numId="8" w16cid:durableId="27489236">
    <w:abstractNumId w:val="6"/>
  </w:num>
  <w:num w:numId="9" w16cid:durableId="1502701226">
    <w:abstractNumId w:val="7"/>
  </w:num>
  <w:num w:numId="10" w16cid:durableId="513492220">
    <w:abstractNumId w:val="3"/>
  </w:num>
  <w:num w:numId="11" w16cid:durableId="807863904">
    <w:abstractNumId w:val="11"/>
  </w:num>
  <w:num w:numId="12" w16cid:durableId="370613223">
    <w:abstractNumId w:val="2"/>
  </w:num>
  <w:num w:numId="13" w16cid:durableId="1928150499">
    <w:abstractNumId w:val="9"/>
  </w:num>
  <w:num w:numId="14" w16cid:durableId="1566985984">
    <w:abstractNumId w:val="1"/>
  </w:num>
  <w:num w:numId="15" w16cid:durableId="17883061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BF"/>
    <w:rsid w:val="00000117"/>
    <w:rsid w:val="00054893"/>
    <w:rsid w:val="000A7A03"/>
    <w:rsid w:val="000B34DD"/>
    <w:rsid w:val="000F554E"/>
    <w:rsid w:val="001150D5"/>
    <w:rsid w:val="001B759D"/>
    <w:rsid w:val="001C2CD0"/>
    <w:rsid w:val="001D065B"/>
    <w:rsid w:val="001D3C54"/>
    <w:rsid w:val="002057E6"/>
    <w:rsid w:val="00230AFA"/>
    <w:rsid w:val="002A1BAF"/>
    <w:rsid w:val="002A2051"/>
    <w:rsid w:val="002A3CBC"/>
    <w:rsid w:val="002E59D1"/>
    <w:rsid w:val="00356467"/>
    <w:rsid w:val="00361B15"/>
    <w:rsid w:val="00373E0C"/>
    <w:rsid w:val="0039079E"/>
    <w:rsid w:val="003C5D7A"/>
    <w:rsid w:val="004171C7"/>
    <w:rsid w:val="00422728"/>
    <w:rsid w:val="004337C2"/>
    <w:rsid w:val="0043462F"/>
    <w:rsid w:val="004527E5"/>
    <w:rsid w:val="00474EFE"/>
    <w:rsid w:val="00482392"/>
    <w:rsid w:val="004824EA"/>
    <w:rsid w:val="00493650"/>
    <w:rsid w:val="00533903"/>
    <w:rsid w:val="00542C4B"/>
    <w:rsid w:val="005453D7"/>
    <w:rsid w:val="00554BD0"/>
    <w:rsid w:val="00555D7E"/>
    <w:rsid w:val="00574D46"/>
    <w:rsid w:val="005836A8"/>
    <w:rsid w:val="0058558B"/>
    <w:rsid w:val="0059214C"/>
    <w:rsid w:val="005C69E6"/>
    <w:rsid w:val="005E45BD"/>
    <w:rsid w:val="006370A3"/>
    <w:rsid w:val="00641EC7"/>
    <w:rsid w:val="0066426B"/>
    <w:rsid w:val="00695B92"/>
    <w:rsid w:val="006A135D"/>
    <w:rsid w:val="006B1A16"/>
    <w:rsid w:val="006E7AD7"/>
    <w:rsid w:val="007062CE"/>
    <w:rsid w:val="007366D6"/>
    <w:rsid w:val="007371AE"/>
    <w:rsid w:val="007548DA"/>
    <w:rsid w:val="00756DB5"/>
    <w:rsid w:val="00786FDD"/>
    <w:rsid w:val="007B427B"/>
    <w:rsid w:val="007C2787"/>
    <w:rsid w:val="00815D8A"/>
    <w:rsid w:val="00820A5F"/>
    <w:rsid w:val="008C32DA"/>
    <w:rsid w:val="008E29BE"/>
    <w:rsid w:val="008F6735"/>
    <w:rsid w:val="009074B6"/>
    <w:rsid w:val="00961882"/>
    <w:rsid w:val="00994079"/>
    <w:rsid w:val="009A6A1F"/>
    <w:rsid w:val="009E15A5"/>
    <w:rsid w:val="00A03EA6"/>
    <w:rsid w:val="00A61D9F"/>
    <w:rsid w:val="00A65524"/>
    <w:rsid w:val="00A71DFB"/>
    <w:rsid w:val="00A9716D"/>
    <w:rsid w:val="00AA2D2E"/>
    <w:rsid w:val="00AA4E74"/>
    <w:rsid w:val="00AC0857"/>
    <w:rsid w:val="00AD7645"/>
    <w:rsid w:val="00B12BFB"/>
    <w:rsid w:val="00B27008"/>
    <w:rsid w:val="00B35E2E"/>
    <w:rsid w:val="00B3731F"/>
    <w:rsid w:val="00B4471A"/>
    <w:rsid w:val="00B532C5"/>
    <w:rsid w:val="00BA20AD"/>
    <w:rsid w:val="00BA5158"/>
    <w:rsid w:val="00BF5C77"/>
    <w:rsid w:val="00C40378"/>
    <w:rsid w:val="00C422E8"/>
    <w:rsid w:val="00C61577"/>
    <w:rsid w:val="00C63722"/>
    <w:rsid w:val="00C73035"/>
    <w:rsid w:val="00C82BC9"/>
    <w:rsid w:val="00CB1668"/>
    <w:rsid w:val="00CF5387"/>
    <w:rsid w:val="00D04968"/>
    <w:rsid w:val="00D3697F"/>
    <w:rsid w:val="00D4520D"/>
    <w:rsid w:val="00D60271"/>
    <w:rsid w:val="00D660D1"/>
    <w:rsid w:val="00D87055"/>
    <w:rsid w:val="00DA6E9B"/>
    <w:rsid w:val="00E05BC5"/>
    <w:rsid w:val="00E22FD5"/>
    <w:rsid w:val="00E2597F"/>
    <w:rsid w:val="00E26637"/>
    <w:rsid w:val="00E27071"/>
    <w:rsid w:val="00E47B7D"/>
    <w:rsid w:val="00E60E81"/>
    <w:rsid w:val="00E864F6"/>
    <w:rsid w:val="00E91FDA"/>
    <w:rsid w:val="00E95B37"/>
    <w:rsid w:val="00EB3836"/>
    <w:rsid w:val="00EF0DF6"/>
    <w:rsid w:val="00F05693"/>
    <w:rsid w:val="00F05916"/>
    <w:rsid w:val="00F1154D"/>
    <w:rsid w:val="00F2471A"/>
    <w:rsid w:val="00F24A63"/>
    <w:rsid w:val="00F42112"/>
    <w:rsid w:val="00F421E7"/>
    <w:rsid w:val="00F730BF"/>
    <w:rsid w:val="00F765D3"/>
    <w:rsid w:val="00F808BA"/>
    <w:rsid w:val="00FE5589"/>
    <w:rsid w:val="00FF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11C53"/>
  <w15:docId w15:val="{122BE959-41F4-4933-A7F2-349B47FA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BF"/>
    <w:rPr>
      <w:rFonts w:ascii="Times New Roman" w:eastAsia="Times New Roman" w:hAnsi="Times New Roman"/>
      <w:sz w:val="24"/>
      <w:szCs w:val="24"/>
    </w:rPr>
  </w:style>
  <w:style w:type="paragraph" w:styleId="Heading1">
    <w:name w:val="heading 1"/>
    <w:basedOn w:val="Normal"/>
    <w:next w:val="Normal"/>
    <w:link w:val="Heading1Char"/>
    <w:qFormat/>
    <w:rsid w:val="00F730BF"/>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30BF"/>
    <w:rPr>
      <w:rFonts w:ascii="Times New Roman" w:eastAsia="Times New Roman" w:hAnsi="Times New Roman" w:cs="Times New Roman"/>
      <w:b/>
      <w:bCs/>
      <w:sz w:val="24"/>
      <w:szCs w:val="24"/>
      <w:u w:val="single"/>
    </w:rPr>
  </w:style>
  <w:style w:type="character" w:styleId="Hyperlink">
    <w:name w:val="Hyperlink"/>
    <w:rsid w:val="00F730BF"/>
    <w:rPr>
      <w:color w:val="0000FF"/>
      <w:u w:val="single"/>
    </w:rPr>
  </w:style>
  <w:style w:type="paragraph" w:styleId="ListParagraph">
    <w:name w:val="List Paragraph"/>
    <w:basedOn w:val="Normal"/>
    <w:uiPriority w:val="34"/>
    <w:qFormat/>
    <w:rsid w:val="00C40378"/>
    <w:pPr>
      <w:ind w:left="720"/>
      <w:contextualSpacing/>
    </w:pPr>
  </w:style>
  <w:style w:type="character" w:styleId="FollowedHyperlink">
    <w:name w:val="FollowedHyperlink"/>
    <w:uiPriority w:val="99"/>
    <w:semiHidden/>
    <w:unhideWhenUsed/>
    <w:rsid w:val="00574D46"/>
    <w:rPr>
      <w:color w:val="800080"/>
      <w:u w:val="single"/>
    </w:rPr>
  </w:style>
  <w:style w:type="paragraph" w:styleId="Header">
    <w:name w:val="header"/>
    <w:basedOn w:val="Normal"/>
    <w:link w:val="HeaderChar"/>
    <w:uiPriority w:val="99"/>
    <w:rsid w:val="00F42112"/>
    <w:pPr>
      <w:tabs>
        <w:tab w:val="center" w:pos="4320"/>
        <w:tab w:val="right" w:pos="8640"/>
      </w:tabs>
    </w:pPr>
  </w:style>
  <w:style w:type="paragraph" w:styleId="Footer">
    <w:name w:val="footer"/>
    <w:basedOn w:val="Normal"/>
    <w:link w:val="FooterChar"/>
    <w:uiPriority w:val="99"/>
    <w:rsid w:val="00F42112"/>
    <w:pPr>
      <w:tabs>
        <w:tab w:val="center" w:pos="4320"/>
        <w:tab w:val="right" w:pos="8640"/>
      </w:tabs>
    </w:pPr>
  </w:style>
  <w:style w:type="table" w:styleId="TableGrid">
    <w:name w:val="Table Grid"/>
    <w:basedOn w:val="TableNormal"/>
    <w:uiPriority w:val="59"/>
    <w:rsid w:val="00BF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6FDD"/>
    <w:rPr>
      <w:rFonts w:ascii="Times New Roman" w:eastAsia="Times New Roman" w:hAnsi="Times New Roman"/>
      <w:sz w:val="24"/>
      <w:szCs w:val="24"/>
    </w:rPr>
  </w:style>
  <w:style w:type="character" w:customStyle="1" w:styleId="FooterChar">
    <w:name w:val="Footer Char"/>
    <w:link w:val="Footer"/>
    <w:uiPriority w:val="99"/>
    <w:rsid w:val="00786FD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6FDD"/>
    <w:rPr>
      <w:rFonts w:ascii="Tahoma" w:hAnsi="Tahoma" w:cs="Tahoma"/>
      <w:sz w:val="16"/>
      <w:szCs w:val="16"/>
    </w:rPr>
  </w:style>
  <w:style w:type="character" w:customStyle="1" w:styleId="BalloonTextChar">
    <w:name w:val="Balloon Text Char"/>
    <w:link w:val="BalloonText"/>
    <w:uiPriority w:val="99"/>
    <w:semiHidden/>
    <w:rsid w:val="00786FDD"/>
    <w:rPr>
      <w:rFonts w:ascii="Tahoma" w:eastAsia="Times New Roman" w:hAnsi="Tahoma" w:cs="Tahoma"/>
      <w:sz w:val="16"/>
      <w:szCs w:val="16"/>
    </w:rPr>
  </w:style>
  <w:style w:type="character" w:styleId="PlaceholderText">
    <w:name w:val="Placeholder Text"/>
    <w:uiPriority w:val="99"/>
    <w:semiHidden/>
    <w:rsid w:val="00F24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ls.gov/ooh/a-z-index.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73f2d8-c5b8-42f8-bd9a-53dbe5814526">
      <Terms xmlns="http://schemas.microsoft.com/office/infopath/2007/PartnerControls"/>
    </lcf76f155ced4ddcb4097134ff3c332f>
    <TaxCatchAll xmlns="3a9bcb35-91e0-4fab-bcdb-1a82f31be8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AFA71510541943BA3DFF58A29B809C" ma:contentTypeVersion="15" ma:contentTypeDescription="Create a new document." ma:contentTypeScope="" ma:versionID="5273b37386d381345b7b9828ff710e5f">
  <xsd:schema xmlns:xsd="http://www.w3.org/2001/XMLSchema" xmlns:xs="http://www.w3.org/2001/XMLSchema" xmlns:p="http://schemas.microsoft.com/office/2006/metadata/properties" xmlns:ns2="1373f2d8-c5b8-42f8-bd9a-53dbe5814526" xmlns:ns3="3a9bcb35-91e0-4fab-bcdb-1a82f31be8ee" targetNamespace="http://schemas.microsoft.com/office/2006/metadata/properties" ma:root="true" ma:fieldsID="fd2969e6d50b4e8e2a9406ad76f03701" ns2:_="" ns3:_="">
    <xsd:import namespace="1373f2d8-c5b8-42f8-bd9a-53dbe5814526"/>
    <xsd:import namespace="3a9bcb35-91e0-4fab-bcdb-1a82f31be8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3f2d8-c5b8-42f8-bd9a-53dbe58145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bcb35-91e0-4fab-bcdb-1a82f31be8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85e6b4-1868-4bae-92c8-4c11c9bc25b5}" ma:internalName="TaxCatchAll" ma:showField="CatchAllData" ma:web="3a9bcb35-91e0-4fab-bcdb-1a82f31be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C8863-3E0D-4818-880B-33D61271280E}">
  <ds:schemaRefs>
    <ds:schemaRef ds:uri="http://schemas.microsoft.com/sharepoint/v3/contenttype/forms"/>
  </ds:schemaRefs>
</ds:datastoreItem>
</file>

<file path=customXml/itemProps2.xml><?xml version="1.0" encoding="utf-8"?>
<ds:datastoreItem xmlns:ds="http://schemas.openxmlformats.org/officeDocument/2006/customXml" ds:itemID="{85ED9477-7E9F-490B-A953-55F143F2818A}">
  <ds:schemaRefs>
    <ds:schemaRef ds:uri="http://schemas.microsoft.com/office/2006/metadata/properties"/>
    <ds:schemaRef ds:uri="http://schemas.microsoft.com/office/infopath/2007/PartnerControls"/>
    <ds:schemaRef ds:uri="http://schemas.microsoft.com/sharepoint/v3"/>
    <ds:schemaRef ds:uri="1373f2d8-c5b8-42f8-bd9a-53dbe5814526"/>
    <ds:schemaRef ds:uri="3a9bcb35-91e0-4fab-bcdb-1a82f31be8ee"/>
  </ds:schemaRefs>
</ds:datastoreItem>
</file>

<file path=customXml/itemProps3.xml><?xml version="1.0" encoding="utf-8"?>
<ds:datastoreItem xmlns:ds="http://schemas.openxmlformats.org/officeDocument/2006/customXml" ds:itemID="{E4888B64-57B6-41B5-8703-B36FB5A37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3f2d8-c5b8-42f8-bd9a-53dbe5814526"/>
    <ds:schemaRef ds:uri="3a9bcb35-91e0-4fab-bcdb-1a82f31be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2766</Words>
  <Characters>13929</Characters>
  <Application>Microsoft Office Word</Application>
  <DocSecurity>0</DocSecurity>
  <Lines>316</Lines>
  <Paragraphs>92</Paragraphs>
  <ScaleCrop>false</ScaleCrop>
  <HeadingPairs>
    <vt:vector size="2" baseType="variant">
      <vt:variant>
        <vt:lpstr>Title</vt:lpstr>
      </vt:variant>
      <vt:variant>
        <vt:i4>1</vt:i4>
      </vt:variant>
    </vt:vector>
  </HeadingPairs>
  <TitlesOfParts>
    <vt:vector size="1" baseType="lpstr">
      <vt:lpstr>PERSON CENTERED EMPLOYMENT PLAN (PCEP)</vt:lpstr>
    </vt:vector>
  </TitlesOfParts>
  <Company/>
  <LinksUpToDate>false</LinksUpToDate>
  <CharactersWithSpaces>16703</CharactersWithSpaces>
  <SharedDoc>false</SharedDoc>
  <HLinks>
    <vt:vector size="6" baseType="variant">
      <vt:variant>
        <vt:i4>6946941</vt:i4>
      </vt:variant>
      <vt:variant>
        <vt:i4>0</vt:i4>
      </vt:variant>
      <vt:variant>
        <vt:i4>0</vt:i4>
      </vt:variant>
      <vt:variant>
        <vt:i4>5</vt:i4>
      </vt:variant>
      <vt:variant>
        <vt:lpwstr>http://stats.bls.gov/search/ooh.asp?ct=OOH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CENTERED EMPLOYMENT PLAN (PCEP)</dc:title>
  <dc:creator>Katie Wolf Smith</dc:creator>
  <cp:lastModifiedBy>Bocard, Chelsea J.</cp:lastModifiedBy>
  <cp:revision>4</cp:revision>
  <cp:lastPrinted>2012-08-02T17:10:00Z</cp:lastPrinted>
  <dcterms:created xsi:type="dcterms:W3CDTF">2025-01-10T18:35:00Z</dcterms:created>
  <dcterms:modified xsi:type="dcterms:W3CDTF">2025-08-25T16:53:00Z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0x01010085AFA71510541943BA3DFF58A29B809C</vt:lpwstr>
  </property>
  <property fmtid="{D5CDD505-2E9C-101B-9397-08002B2CF9AE}" pid="3" name="GrammarlyDocumentId">
    <vt:lpwstr>85257755-1345-41fa-98a8-1043ff65d9a4</vt:lpwstr>
  </property>
  <property fmtid="{D5CDD505-2E9C-101B-9397-08002B2CF9AE}" pid="4" name="MediaServiceImageTags">
    <vt:lpwstr/>
  </property>
</Properties>
</file>